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DFC" w:rsidRPr="00053E1E" w:rsidRDefault="006E2DFC" w:rsidP="006E2DFC">
      <w:pPr>
        <w:widowControl w:val="0"/>
        <w:autoSpaceDE w:val="0"/>
        <w:autoSpaceDN w:val="0"/>
        <w:adjustRightInd w:val="0"/>
        <w:jc w:val="center"/>
        <w:rPr>
          <w:sz w:val="28"/>
          <w:szCs w:val="28"/>
        </w:rPr>
      </w:pPr>
      <w:r w:rsidRPr="00053E1E">
        <w:rPr>
          <w:sz w:val="28"/>
          <w:szCs w:val="28"/>
        </w:rPr>
        <w:t>МИНОБРНАУКИ РОССИИ</w:t>
      </w:r>
    </w:p>
    <w:p w:rsidR="006E2DFC" w:rsidRPr="00053E1E" w:rsidRDefault="006E2DFC" w:rsidP="006E2DFC">
      <w:pPr>
        <w:widowControl w:val="0"/>
        <w:autoSpaceDE w:val="0"/>
        <w:autoSpaceDN w:val="0"/>
        <w:adjustRightInd w:val="0"/>
        <w:jc w:val="center"/>
        <w:rPr>
          <w:sz w:val="28"/>
          <w:szCs w:val="28"/>
        </w:rPr>
      </w:pPr>
      <w:r w:rsidRPr="00053E1E">
        <w:rPr>
          <w:sz w:val="28"/>
          <w:szCs w:val="28"/>
        </w:rPr>
        <w:t xml:space="preserve">Федеральное государственное бюджетное образовательное учреждение высшего образования </w:t>
      </w:r>
    </w:p>
    <w:p w:rsidR="006E2DFC" w:rsidRPr="00053E1E" w:rsidRDefault="006E2DFC" w:rsidP="006E2DFC">
      <w:pPr>
        <w:widowControl w:val="0"/>
        <w:autoSpaceDE w:val="0"/>
        <w:autoSpaceDN w:val="0"/>
        <w:adjustRightInd w:val="0"/>
        <w:jc w:val="center"/>
        <w:rPr>
          <w:b/>
          <w:sz w:val="28"/>
          <w:szCs w:val="28"/>
        </w:rPr>
      </w:pPr>
      <w:r w:rsidRPr="00053E1E">
        <w:rPr>
          <w:b/>
          <w:sz w:val="28"/>
          <w:szCs w:val="28"/>
        </w:rPr>
        <w:t>«Гжельский государственный университет»</w:t>
      </w:r>
    </w:p>
    <w:p w:rsidR="006E2DFC" w:rsidRPr="00053E1E" w:rsidRDefault="006E2DFC" w:rsidP="006E2DFC">
      <w:pPr>
        <w:widowControl w:val="0"/>
        <w:autoSpaceDE w:val="0"/>
        <w:autoSpaceDN w:val="0"/>
        <w:adjustRightInd w:val="0"/>
        <w:jc w:val="center"/>
      </w:pPr>
      <w:r w:rsidRPr="00053E1E">
        <w:rPr>
          <w:sz w:val="28"/>
          <w:szCs w:val="28"/>
        </w:rPr>
        <w:t>(ГГУ)</w:t>
      </w:r>
    </w:p>
    <w:p w:rsidR="006E2DFC" w:rsidRPr="00053E1E" w:rsidRDefault="006E2DFC" w:rsidP="006E2DFC">
      <w:pPr>
        <w:keepNext/>
        <w:widowControl w:val="0"/>
        <w:autoSpaceDE w:val="0"/>
        <w:autoSpaceDN w:val="0"/>
        <w:adjustRightInd w:val="0"/>
        <w:spacing w:before="240" w:after="60"/>
        <w:outlineLvl w:val="2"/>
        <w:rPr>
          <w:sz w:val="28"/>
          <w:szCs w:val="28"/>
          <w:lang w:val="x-none" w:eastAsia="x-none"/>
        </w:rPr>
      </w:pPr>
    </w:p>
    <w:p w:rsidR="006E2DFC" w:rsidRPr="00053E1E"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053E1E"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053E1E"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053E1E" w:rsidRDefault="006E2DFC" w:rsidP="006E2DFC">
      <w:pPr>
        <w:widowControl w:val="0"/>
        <w:tabs>
          <w:tab w:val="left" w:leader="underscore" w:pos="9760"/>
        </w:tabs>
        <w:autoSpaceDE w:val="0"/>
        <w:autoSpaceDN w:val="0"/>
        <w:adjustRightInd w:val="0"/>
        <w:spacing w:line="360" w:lineRule="auto"/>
        <w:jc w:val="center"/>
        <w:rPr>
          <w:bCs/>
          <w:i/>
          <w:sz w:val="28"/>
          <w:szCs w:val="28"/>
        </w:rPr>
      </w:pPr>
      <w:r w:rsidRPr="00053E1E">
        <w:rPr>
          <w:bCs/>
          <w:i/>
          <w:sz w:val="28"/>
          <w:szCs w:val="28"/>
        </w:rPr>
        <w:t>Кафедра экономики и финансов</w:t>
      </w:r>
    </w:p>
    <w:p w:rsidR="006E2DFC" w:rsidRPr="00053E1E" w:rsidRDefault="006E2DFC" w:rsidP="006E2DFC">
      <w:pPr>
        <w:widowControl w:val="0"/>
        <w:tabs>
          <w:tab w:val="left" w:pos="680"/>
          <w:tab w:val="left" w:pos="851"/>
          <w:tab w:val="left" w:pos="6240"/>
        </w:tabs>
        <w:autoSpaceDE w:val="0"/>
        <w:autoSpaceDN w:val="0"/>
        <w:adjustRightInd w:val="0"/>
        <w:rPr>
          <w:noProof/>
        </w:rPr>
      </w:pPr>
    </w:p>
    <w:p w:rsidR="006E2DFC" w:rsidRPr="00053E1E" w:rsidRDefault="006E2DFC" w:rsidP="006E2DFC">
      <w:pPr>
        <w:widowControl w:val="0"/>
        <w:tabs>
          <w:tab w:val="left" w:pos="680"/>
          <w:tab w:val="left" w:pos="851"/>
          <w:tab w:val="left" w:pos="6240"/>
        </w:tabs>
        <w:autoSpaceDE w:val="0"/>
        <w:autoSpaceDN w:val="0"/>
        <w:adjustRightInd w:val="0"/>
      </w:pPr>
    </w:p>
    <w:p w:rsidR="006E2DFC" w:rsidRPr="00053E1E" w:rsidRDefault="006E2DFC" w:rsidP="006E2DFC">
      <w:pPr>
        <w:autoSpaceDE w:val="0"/>
        <w:autoSpaceDN w:val="0"/>
        <w:adjustRightInd w:val="0"/>
        <w:jc w:val="center"/>
        <w:rPr>
          <w:bCs/>
          <w:sz w:val="36"/>
          <w:szCs w:val="36"/>
        </w:rPr>
      </w:pPr>
      <w:r w:rsidRPr="00053E1E">
        <w:rPr>
          <w:bCs/>
          <w:sz w:val="36"/>
          <w:szCs w:val="36"/>
        </w:rPr>
        <w:t>Рабочая программа дисциплины</w:t>
      </w:r>
    </w:p>
    <w:p w:rsidR="006E2DFC" w:rsidRPr="00053E1E" w:rsidRDefault="006E2DFC" w:rsidP="006E2DFC">
      <w:pPr>
        <w:widowControl w:val="0"/>
        <w:tabs>
          <w:tab w:val="left" w:pos="680"/>
          <w:tab w:val="left" w:pos="851"/>
        </w:tabs>
        <w:autoSpaceDE w:val="0"/>
        <w:autoSpaceDN w:val="0"/>
        <w:adjustRightInd w:val="0"/>
        <w:jc w:val="center"/>
        <w:rPr>
          <w:sz w:val="32"/>
          <w:szCs w:val="32"/>
        </w:rPr>
      </w:pPr>
    </w:p>
    <w:p w:rsidR="006E2DFC" w:rsidRPr="00053E1E" w:rsidRDefault="006E2DFC" w:rsidP="006E2DFC">
      <w:pPr>
        <w:widowControl w:val="0"/>
        <w:tabs>
          <w:tab w:val="left" w:pos="680"/>
          <w:tab w:val="left" w:pos="851"/>
        </w:tabs>
        <w:autoSpaceDE w:val="0"/>
        <w:autoSpaceDN w:val="0"/>
        <w:adjustRightInd w:val="0"/>
        <w:jc w:val="center"/>
        <w:rPr>
          <w:sz w:val="32"/>
          <w:szCs w:val="32"/>
        </w:rPr>
      </w:pPr>
    </w:p>
    <w:p w:rsidR="006E2DFC" w:rsidRPr="00053E1E" w:rsidRDefault="006E2DFC" w:rsidP="006E2DFC">
      <w:pPr>
        <w:widowControl w:val="0"/>
        <w:tabs>
          <w:tab w:val="left" w:leader="underscore" w:pos="9856"/>
        </w:tabs>
        <w:autoSpaceDE w:val="0"/>
        <w:autoSpaceDN w:val="0"/>
        <w:adjustRightInd w:val="0"/>
        <w:ind w:firstLine="720"/>
        <w:jc w:val="both"/>
        <w:rPr>
          <w:b/>
          <w:bCs/>
          <w:sz w:val="28"/>
          <w:szCs w:val="28"/>
        </w:rPr>
      </w:pPr>
    </w:p>
    <w:p w:rsidR="00EE01A5" w:rsidRPr="00053E1E" w:rsidRDefault="00CD3BA4" w:rsidP="00EE01A5">
      <w:pPr>
        <w:widowControl w:val="0"/>
        <w:autoSpaceDE w:val="0"/>
        <w:autoSpaceDN w:val="0"/>
        <w:adjustRightInd w:val="0"/>
        <w:ind w:firstLine="720"/>
        <w:jc w:val="center"/>
        <w:rPr>
          <w:b/>
          <w:bCs/>
          <w:sz w:val="28"/>
          <w:szCs w:val="28"/>
        </w:rPr>
      </w:pPr>
      <w:r w:rsidRPr="00053E1E">
        <w:rPr>
          <w:b/>
          <w:bCs/>
          <w:sz w:val="28"/>
          <w:szCs w:val="28"/>
        </w:rPr>
        <w:t xml:space="preserve">Планирование и </w:t>
      </w:r>
      <w:r w:rsidR="00E062D3" w:rsidRPr="00053E1E">
        <w:rPr>
          <w:b/>
          <w:bCs/>
          <w:sz w:val="28"/>
          <w:szCs w:val="28"/>
        </w:rPr>
        <w:t>прогнозирование социально</w:t>
      </w:r>
      <w:r w:rsidRPr="00053E1E">
        <w:rPr>
          <w:b/>
          <w:bCs/>
          <w:sz w:val="28"/>
          <w:szCs w:val="28"/>
        </w:rPr>
        <w:t>-экономических процессов</w:t>
      </w:r>
    </w:p>
    <w:p w:rsidR="00EE01A5" w:rsidRPr="00053E1E" w:rsidRDefault="00EE01A5" w:rsidP="00EE01A5">
      <w:pPr>
        <w:widowControl w:val="0"/>
        <w:autoSpaceDE w:val="0"/>
        <w:autoSpaceDN w:val="0"/>
        <w:adjustRightInd w:val="0"/>
        <w:ind w:firstLine="720"/>
        <w:jc w:val="center"/>
        <w:rPr>
          <w:sz w:val="28"/>
          <w:szCs w:val="28"/>
          <w:vertAlign w:val="superscript"/>
        </w:rPr>
      </w:pPr>
    </w:p>
    <w:tbl>
      <w:tblPr>
        <w:tblW w:w="0" w:type="auto"/>
        <w:tblLook w:val="04A0" w:firstRow="1" w:lastRow="0" w:firstColumn="1" w:lastColumn="0" w:noHBand="0" w:noVBand="1"/>
      </w:tblPr>
      <w:tblGrid>
        <w:gridCol w:w="3710"/>
        <w:gridCol w:w="5881"/>
      </w:tblGrid>
      <w:tr w:rsidR="00EE01A5" w:rsidRPr="00053E1E" w:rsidTr="00864F2C">
        <w:trPr>
          <w:trHeight w:val="409"/>
        </w:trPr>
        <w:tc>
          <w:tcPr>
            <w:tcW w:w="3725" w:type="dxa"/>
            <w:shd w:val="clear" w:color="auto" w:fill="auto"/>
            <w:hideMark/>
          </w:tcPr>
          <w:p w:rsidR="00EE01A5" w:rsidRPr="00053E1E" w:rsidRDefault="00EE01A5" w:rsidP="00EE01A5">
            <w:pPr>
              <w:widowControl w:val="0"/>
              <w:tabs>
                <w:tab w:val="left" w:leader="underscore" w:pos="9524"/>
              </w:tabs>
              <w:autoSpaceDE w:val="0"/>
              <w:autoSpaceDN w:val="0"/>
              <w:adjustRightInd w:val="0"/>
              <w:rPr>
                <w:bCs/>
                <w:i/>
                <w:sz w:val="28"/>
                <w:szCs w:val="28"/>
              </w:rPr>
            </w:pPr>
            <w:r w:rsidRPr="00053E1E">
              <w:rPr>
                <w:bCs/>
                <w:i/>
                <w:sz w:val="28"/>
                <w:szCs w:val="28"/>
              </w:rPr>
              <w:t>Направление подготовки</w:t>
            </w:r>
          </w:p>
        </w:tc>
        <w:tc>
          <w:tcPr>
            <w:tcW w:w="5912" w:type="dxa"/>
            <w:tcBorders>
              <w:top w:val="nil"/>
              <w:left w:val="nil"/>
              <w:bottom w:val="single" w:sz="4" w:space="0" w:color="auto"/>
              <w:right w:val="nil"/>
            </w:tcBorders>
            <w:shd w:val="clear" w:color="auto" w:fill="auto"/>
            <w:hideMark/>
          </w:tcPr>
          <w:p w:rsidR="00EE01A5" w:rsidRPr="00053E1E" w:rsidRDefault="00EE01A5" w:rsidP="00EE01A5">
            <w:pPr>
              <w:widowControl w:val="0"/>
              <w:autoSpaceDE w:val="0"/>
              <w:autoSpaceDN w:val="0"/>
              <w:adjustRightInd w:val="0"/>
              <w:rPr>
                <w:bCs/>
                <w:sz w:val="28"/>
                <w:szCs w:val="28"/>
              </w:rPr>
            </w:pPr>
            <w:r w:rsidRPr="00053E1E">
              <w:rPr>
                <w:sz w:val="28"/>
                <w:szCs w:val="28"/>
              </w:rPr>
              <w:t>38.04.05 Бизнес-информатика</w:t>
            </w:r>
          </w:p>
        </w:tc>
      </w:tr>
      <w:tr w:rsidR="00EE01A5" w:rsidRPr="00053E1E" w:rsidTr="00864F2C">
        <w:trPr>
          <w:trHeight w:val="367"/>
        </w:trPr>
        <w:tc>
          <w:tcPr>
            <w:tcW w:w="3725" w:type="dxa"/>
            <w:shd w:val="clear" w:color="auto" w:fill="auto"/>
            <w:hideMark/>
          </w:tcPr>
          <w:p w:rsidR="00EE01A5" w:rsidRPr="00053E1E" w:rsidRDefault="00CD3BA4" w:rsidP="00EE01A5">
            <w:pPr>
              <w:widowControl w:val="0"/>
              <w:tabs>
                <w:tab w:val="left" w:pos="680"/>
                <w:tab w:val="left" w:pos="851"/>
              </w:tabs>
              <w:autoSpaceDE w:val="0"/>
              <w:autoSpaceDN w:val="0"/>
              <w:adjustRightInd w:val="0"/>
              <w:rPr>
                <w:i/>
                <w:sz w:val="28"/>
                <w:szCs w:val="28"/>
              </w:rPr>
            </w:pPr>
            <w:r w:rsidRPr="00053E1E">
              <w:rPr>
                <w:bCs/>
                <w:i/>
                <w:sz w:val="28"/>
                <w:szCs w:val="28"/>
              </w:rPr>
              <w:t>Направленность (профиль</w:t>
            </w:r>
            <w:r w:rsidR="00EE01A5" w:rsidRPr="00053E1E">
              <w:rPr>
                <w:i/>
                <w:sz w:val="28"/>
                <w:szCs w:val="28"/>
              </w:rPr>
              <w:t xml:space="preserve">                                         </w:t>
            </w:r>
          </w:p>
        </w:tc>
        <w:tc>
          <w:tcPr>
            <w:tcW w:w="5912" w:type="dxa"/>
            <w:tcBorders>
              <w:top w:val="single" w:sz="4" w:space="0" w:color="auto"/>
              <w:left w:val="nil"/>
              <w:bottom w:val="single" w:sz="4" w:space="0" w:color="auto"/>
              <w:right w:val="nil"/>
            </w:tcBorders>
            <w:shd w:val="clear" w:color="auto" w:fill="auto"/>
            <w:hideMark/>
          </w:tcPr>
          <w:p w:rsidR="00EE01A5" w:rsidRPr="00053E1E" w:rsidRDefault="00EE01A5" w:rsidP="00EE01A5">
            <w:pPr>
              <w:rPr>
                <w:sz w:val="28"/>
                <w:szCs w:val="28"/>
              </w:rPr>
            </w:pPr>
            <w:r w:rsidRPr="00053E1E">
              <w:rPr>
                <w:sz w:val="28"/>
                <w:szCs w:val="28"/>
              </w:rPr>
              <w:t>Предпринимательство и модели бизнеса</w:t>
            </w:r>
          </w:p>
          <w:p w:rsidR="00EE01A5" w:rsidRPr="00053E1E" w:rsidRDefault="00EE01A5" w:rsidP="00EE01A5">
            <w:pPr>
              <w:rPr>
                <w:sz w:val="28"/>
                <w:szCs w:val="28"/>
              </w:rPr>
            </w:pPr>
            <w:r w:rsidRPr="00053E1E">
              <w:rPr>
                <w:sz w:val="28"/>
                <w:szCs w:val="28"/>
              </w:rPr>
              <w:t xml:space="preserve"> в Интернете</w:t>
            </w:r>
          </w:p>
        </w:tc>
      </w:tr>
      <w:tr w:rsidR="00EE01A5" w:rsidRPr="00053E1E" w:rsidTr="00864F2C">
        <w:tc>
          <w:tcPr>
            <w:tcW w:w="3725" w:type="dxa"/>
            <w:shd w:val="clear" w:color="auto" w:fill="auto"/>
          </w:tcPr>
          <w:p w:rsidR="00EE01A5" w:rsidRPr="00053E1E" w:rsidRDefault="00EE01A5" w:rsidP="00EE01A5">
            <w:pPr>
              <w:widowControl w:val="0"/>
              <w:tabs>
                <w:tab w:val="left" w:leader="underscore" w:pos="9768"/>
              </w:tabs>
              <w:autoSpaceDE w:val="0"/>
              <w:autoSpaceDN w:val="0"/>
              <w:adjustRightInd w:val="0"/>
              <w:rPr>
                <w:bCs/>
                <w:i/>
                <w:sz w:val="28"/>
                <w:szCs w:val="28"/>
              </w:rPr>
            </w:pPr>
          </w:p>
        </w:tc>
        <w:tc>
          <w:tcPr>
            <w:tcW w:w="5912" w:type="dxa"/>
            <w:tcBorders>
              <w:top w:val="single" w:sz="4" w:space="0" w:color="auto"/>
              <w:left w:val="nil"/>
              <w:bottom w:val="nil"/>
              <w:right w:val="nil"/>
            </w:tcBorders>
            <w:shd w:val="clear" w:color="auto" w:fill="auto"/>
          </w:tcPr>
          <w:p w:rsidR="00EE01A5" w:rsidRPr="00053E1E" w:rsidRDefault="00EE01A5" w:rsidP="00EE01A5">
            <w:pPr>
              <w:widowControl w:val="0"/>
              <w:tabs>
                <w:tab w:val="left" w:leader="underscore" w:pos="9768"/>
              </w:tabs>
              <w:autoSpaceDE w:val="0"/>
              <w:autoSpaceDN w:val="0"/>
              <w:adjustRightInd w:val="0"/>
              <w:jc w:val="center"/>
              <w:rPr>
                <w:bCs/>
                <w:sz w:val="28"/>
                <w:szCs w:val="28"/>
              </w:rPr>
            </w:pPr>
          </w:p>
        </w:tc>
      </w:tr>
      <w:tr w:rsidR="00EE01A5" w:rsidRPr="00053E1E" w:rsidTr="00864F2C">
        <w:tc>
          <w:tcPr>
            <w:tcW w:w="3725" w:type="dxa"/>
            <w:shd w:val="clear" w:color="auto" w:fill="auto"/>
          </w:tcPr>
          <w:p w:rsidR="00EE01A5" w:rsidRPr="00053E1E" w:rsidRDefault="00EE01A5" w:rsidP="00EE01A5">
            <w:pPr>
              <w:widowControl w:val="0"/>
              <w:tabs>
                <w:tab w:val="left" w:leader="underscore" w:pos="9768"/>
              </w:tabs>
              <w:autoSpaceDE w:val="0"/>
              <w:autoSpaceDN w:val="0"/>
              <w:adjustRightInd w:val="0"/>
              <w:rPr>
                <w:bCs/>
                <w:i/>
                <w:sz w:val="28"/>
                <w:szCs w:val="28"/>
              </w:rPr>
            </w:pPr>
          </w:p>
          <w:p w:rsidR="00EE01A5" w:rsidRPr="00053E1E" w:rsidRDefault="00EE01A5" w:rsidP="00EE01A5">
            <w:pPr>
              <w:widowControl w:val="0"/>
              <w:tabs>
                <w:tab w:val="left" w:leader="underscore" w:pos="9768"/>
              </w:tabs>
              <w:autoSpaceDE w:val="0"/>
              <w:autoSpaceDN w:val="0"/>
              <w:adjustRightInd w:val="0"/>
              <w:rPr>
                <w:bCs/>
                <w:i/>
                <w:sz w:val="28"/>
                <w:szCs w:val="28"/>
              </w:rPr>
            </w:pPr>
          </w:p>
          <w:p w:rsidR="00EE01A5" w:rsidRPr="00053E1E" w:rsidRDefault="00EE01A5" w:rsidP="00EE01A5">
            <w:pPr>
              <w:widowControl w:val="0"/>
              <w:tabs>
                <w:tab w:val="left" w:leader="underscore" w:pos="9768"/>
              </w:tabs>
              <w:autoSpaceDE w:val="0"/>
              <w:autoSpaceDN w:val="0"/>
              <w:adjustRightInd w:val="0"/>
              <w:rPr>
                <w:bCs/>
                <w:i/>
                <w:sz w:val="28"/>
                <w:szCs w:val="28"/>
              </w:rPr>
            </w:pPr>
            <w:r w:rsidRPr="00053E1E">
              <w:rPr>
                <w:bCs/>
                <w:i/>
                <w:sz w:val="28"/>
                <w:szCs w:val="28"/>
              </w:rPr>
              <w:t xml:space="preserve">Квалификация  выпускника </w:t>
            </w:r>
          </w:p>
        </w:tc>
        <w:tc>
          <w:tcPr>
            <w:tcW w:w="5912" w:type="dxa"/>
            <w:tcBorders>
              <w:top w:val="nil"/>
              <w:left w:val="nil"/>
              <w:bottom w:val="single" w:sz="4" w:space="0" w:color="auto"/>
              <w:right w:val="nil"/>
            </w:tcBorders>
            <w:shd w:val="clear" w:color="auto" w:fill="auto"/>
          </w:tcPr>
          <w:p w:rsidR="00EE01A5" w:rsidRPr="00053E1E" w:rsidRDefault="00EE01A5" w:rsidP="00EE01A5">
            <w:pPr>
              <w:widowControl w:val="0"/>
              <w:tabs>
                <w:tab w:val="left" w:leader="underscore" w:pos="9768"/>
              </w:tabs>
              <w:autoSpaceDE w:val="0"/>
              <w:autoSpaceDN w:val="0"/>
              <w:adjustRightInd w:val="0"/>
              <w:jc w:val="both"/>
              <w:rPr>
                <w:bCs/>
                <w:sz w:val="28"/>
                <w:szCs w:val="28"/>
              </w:rPr>
            </w:pPr>
          </w:p>
          <w:p w:rsidR="00EE01A5" w:rsidRPr="00053E1E" w:rsidRDefault="00EE01A5" w:rsidP="00EE01A5">
            <w:pPr>
              <w:widowControl w:val="0"/>
              <w:tabs>
                <w:tab w:val="left" w:leader="underscore" w:pos="9768"/>
              </w:tabs>
              <w:autoSpaceDE w:val="0"/>
              <w:autoSpaceDN w:val="0"/>
              <w:adjustRightInd w:val="0"/>
              <w:jc w:val="both"/>
              <w:rPr>
                <w:bCs/>
                <w:sz w:val="28"/>
                <w:szCs w:val="28"/>
              </w:rPr>
            </w:pPr>
          </w:p>
          <w:p w:rsidR="00EE01A5" w:rsidRPr="00053E1E" w:rsidRDefault="00EE01A5" w:rsidP="00EE01A5">
            <w:pPr>
              <w:widowControl w:val="0"/>
              <w:tabs>
                <w:tab w:val="left" w:leader="underscore" w:pos="9768"/>
              </w:tabs>
              <w:autoSpaceDE w:val="0"/>
              <w:autoSpaceDN w:val="0"/>
              <w:adjustRightInd w:val="0"/>
              <w:jc w:val="both"/>
              <w:rPr>
                <w:bCs/>
                <w:sz w:val="28"/>
                <w:szCs w:val="28"/>
              </w:rPr>
            </w:pPr>
            <w:r w:rsidRPr="00053E1E">
              <w:rPr>
                <w:bCs/>
                <w:sz w:val="28"/>
                <w:szCs w:val="28"/>
              </w:rPr>
              <w:t>магистр</w:t>
            </w:r>
          </w:p>
        </w:tc>
      </w:tr>
    </w:tbl>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Cs/>
          <w:sz w:val="28"/>
          <w:szCs w:val="28"/>
        </w:rPr>
      </w:pPr>
      <w:r w:rsidRPr="00053E1E">
        <w:rPr>
          <w:bCs/>
          <w:sz w:val="28"/>
          <w:szCs w:val="28"/>
        </w:rPr>
        <w:t>пос. Электроизолятор</w:t>
      </w:r>
    </w:p>
    <w:p w:rsidR="00EE01A5" w:rsidRPr="00053E1E" w:rsidRDefault="00EE01A5" w:rsidP="00EE01A5">
      <w:pPr>
        <w:widowControl w:val="0"/>
        <w:tabs>
          <w:tab w:val="left" w:leader="underscore" w:pos="9768"/>
        </w:tabs>
        <w:autoSpaceDE w:val="0"/>
        <w:autoSpaceDN w:val="0"/>
        <w:adjustRightInd w:val="0"/>
        <w:jc w:val="center"/>
        <w:rPr>
          <w:bCs/>
          <w:sz w:val="28"/>
          <w:szCs w:val="28"/>
        </w:rPr>
      </w:pPr>
      <w:bookmarkStart w:id="0" w:name="_GoBack"/>
      <w:bookmarkEnd w:id="0"/>
    </w:p>
    <w:p w:rsidR="0015265A" w:rsidRPr="00053E1E" w:rsidRDefault="0015265A" w:rsidP="00EE01A5">
      <w:pPr>
        <w:widowControl w:val="0"/>
        <w:tabs>
          <w:tab w:val="left" w:leader="underscore" w:pos="9768"/>
        </w:tabs>
        <w:autoSpaceDE w:val="0"/>
        <w:autoSpaceDN w:val="0"/>
        <w:adjustRightInd w:val="0"/>
        <w:jc w:val="center"/>
        <w:rPr>
          <w:bCs/>
          <w:sz w:val="28"/>
          <w:szCs w:val="28"/>
        </w:rPr>
      </w:pPr>
    </w:p>
    <w:p w:rsidR="00864F2C" w:rsidRPr="00053E1E" w:rsidRDefault="00864F2C" w:rsidP="00A4628B">
      <w:pPr>
        <w:widowControl w:val="0"/>
        <w:tabs>
          <w:tab w:val="left" w:leader="underscore" w:pos="9856"/>
        </w:tabs>
        <w:autoSpaceDE w:val="0"/>
        <w:autoSpaceDN w:val="0"/>
        <w:adjustRightInd w:val="0"/>
        <w:ind w:right="-264" w:firstLine="567"/>
        <w:jc w:val="both"/>
      </w:pPr>
      <w:r w:rsidRPr="00053E1E">
        <w:lastRenderedPageBreak/>
        <w:t>Рабочая программа дисциплины «</w:t>
      </w:r>
      <w:r w:rsidR="00634B9F" w:rsidRPr="00053E1E">
        <w:rPr>
          <w:bCs/>
        </w:rPr>
        <w:t>Планирование и прогнозирование социально-экономических процессов</w:t>
      </w:r>
      <w:r w:rsidRPr="00053E1E">
        <w:t>» составлена в соответствии с требованиями федерального государственного образовательного стандарта высшего образования по направлению 38.04.05 Бизнес-информатика.</w:t>
      </w:r>
    </w:p>
    <w:p w:rsidR="00864F2C" w:rsidRPr="00053E1E" w:rsidRDefault="00864F2C" w:rsidP="00A4628B">
      <w:pPr>
        <w:widowControl w:val="0"/>
        <w:tabs>
          <w:tab w:val="left" w:pos="142"/>
          <w:tab w:val="left" w:leader="underscore" w:pos="9856"/>
        </w:tabs>
        <w:autoSpaceDE w:val="0"/>
        <w:autoSpaceDN w:val="0"/>
        <w:adjustRightInd w:val="0"/>
        <w:ind w:right="-264" w:firstLine="567"/>
        <w:jc w:val="both"/>
      </w:pPr>
      <w:r w:rsidRPr="00053E1E">
        <w:t>Дисциплина относится к обязательной части Блока 1 «Дисциплины (модули)» учебного плана.</w:t>
      </w:r>
    </w:p>
    <w:p w:rsidR="00864F2C" w:rsidRPr="00053E1E" w:rsidRDefault="00864F2C" w:rsidP="00A4628B">
      <w:pPr>
        <w:ind w:right="-264" w:firstLine="567"/>
        <w:jc w:val="both"/>
        <w:rPr>
          <w:bCs/>
        </w:rPr>
      </w:pPr>
      <w:r w:rsidRPr="00053E1E">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64F2C" w:rsidRPr="00053E1E" w:rsidRDefault="00864F2C" w:rsidP="00A4628B">
      <w:pPr>
        <w:ind w:right="-264" w:firstLine="567"/>
        <w:jc w:val="both"/>
        <w:rPr>
          <w:bCs/>
        </w:rPr>
      </w:pPr>
      <w:r w:rsidRPr="00053E1E">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C0053" w:rsidRPr="00053E1E" w:rsidRDefault="00AC0053" w:rsidP="0015265A">
      <w:pPr>
        <w:ind w:left="-426" w:right="-264" w:firstLine="426"/>
        <w:jc w:val="both"/>
      </w:pPr>
    </w:p>
    <w:p w:rsidR="00A87544" w:rsidRPr="00053E1E" w:rsidRDefault="00A87544" w:rsidP="00A4628B">
      <w:pPr>
        <w:ind w:right="-931" w:firstLine="567"/>
      </w:pPr>
    </w:p>
    <w:p w:rsidR="00A87544" w:rsidRPr="00053E1E" w:rsidRDefault="00A87544" w:rsidP="005F1647">
      <w:pPr>
        <w:autoSpaceDE w:val="0"/>
        <w:autoSpaceDN w:val="0"/>
        <w:adjustRightInd w:val="0"/>
        <w:ind w:left="-426" w:right="-931" w:firstLine="426"/>
        <w:jc w:val="center"/>
      </w:pPr>
    </w:p>
    <w:p w:rsidR="00A87544" w:rsidRPr="00053E1E" w:rsidRDefault="00A87544" w:rsidP="005F1647">
      <w:pPr>
        <w:autoSpaceDE w:val="0"/>
        <w:autoSpaceDN w:val="0"/>
        <w:adjustRightInd w:val="0"/>
        <w:ind w:left="-426" w:right="-931" w:firstLine="426"/>
        <w:jc w:val="center"/>
      </w:pPr>
    </w:p>
    <w:p w:rsidR="00A87544" w:rsidRPr="00053E1E" w:rsidRDefault="00A87544" w:rsidP="005F1647">
      <w:pPr>
        <w:autoSpaceDE w:val="0"/>
        <w:autoSpaceDN w:val="0"/>
        <w:adjustRightInd w:val="0"/>
        <w:ind w:left="-426" w:right="-931" w:firstLine="426"/>
        <w:jc w:val="center"/>
      </w:pPr>
    </w:p>
    <w:p w:rsidR="00D00133" w:rsidRPr="00053E1E" w:rsidRDefault="00D00133" w:rsidP="005F1647">
      <w:pPr>
        <w:autoSpaceDE w:val="0"/>
        <w:autoSpaceDN w:val="0"/>
        <w:adjustRightInd w:val="0"/>
        <w:ind w:left="-426" w:right="-931" w:firstLine="426"/>
        <w:jc w:val="both"/>
      </w:pPr>
    </w:p>
    <w:p w:rsidR="00A4628B" w:rsidRDefault="00A4628B" w:rsidP="005F1647">
      <w:pPr>
        <w:autoSpaceDE w:val="0"/>
        <w:autoSpaceDN w:val="0"/>
        <w:adjustRightInd w:val="0"/>
        <w:ind w:left="-426" w:right="-931" w:firstLine="426"/>
        <w:jc w:val="both"/>
      </w:pPr>
      <w:r>
        <w:br w:type="page"/>
      </w:r>
    </w:p>
    <w:p w:rsidR="001615E8" w:rsidRPr="00053E1E" w:rsidRDefault="001615E8" w:rsidP="0015265A">
      <w:pPr>
        <w:numPr>
          <w:ilvl w:val="0"/>
          <w:numId w:val="12"/>
        </w:numPr>
        <w:tabs>
          <w:tab w:val="left" w:pos="6131"/>
        </w:tabs>
        <w:autoSpaceDE w:val="0"/>
        <w:autoSpaceDN w:val="0"/>
        <w:adjustRightInd w:val="0"/>
        <w:ind w:right="-548"/>
        <w:jc w:val="both"/>
        <w:rPr>
          <w:b/>
          <w:bCs/>
          <w:i/>
          <w:iCs/>
        </w:rPr>
      </w:pPr>
      <w:r w:rsidRPr="00053E1E">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053E1E" w:rsidTr="00A71E74">
        <w:tc>
          <w:tcPr>
            <w:tcW w:w="2552" w:type="dxa"/>
            <w:shd w:val="clear" w:color="auto" w:fill="auto"/>
          </w:tcPr>
          <w:p w:rsidR="001615E8" w:rsidRPr="00053E1E" w:rsidRDefault="001615E8" w:rsidP="001615E8">
            <w:pPr>
              <w:jc w:val="center"/>
              <w:rPr>
                <w:b/>
              </w:rPr>
            </w:pPr>
            <w:r w:rsidRPr="00053E1E">
              <w:rPr>
                <w:b/>
              </w:rPr>
              <w:t>Компетенция</w:t>
            </w:r>
          </w:p>
        </w:tc>
        <w:tc>
          <w:tcPr>
            <w:tcW w:w="3402" w:type="dxa"/>
          </w:tcPr>
          <w:p w:rsidR="001615E8" w:rsidRPr="00053E1E" w:rsidRDefault="001615E8" w:rsidP="001615E8">
            <w:pPr>
              <w:jc w:val="center"/>
              <w:rPr>
                <w:b/>
              </w:rPr>
            </w:pPr>
            <w:r w:rsidRPr="00053E1E">
              <w:rPr>
                <w:b/>
              </w:rPr>
              <w:t>Индикаторы достижения компетенций</w:t>
            </w:r>
          </w:p>
        </w:tc>
        <w:tc>
          <w:tcPr>
            <w:tcW w:w="4111" w:type="dxa"/>
            <w:shd w:val="clear" w:color="auto" w:fill="auto"/>
          </w:tcPr>
          <w:p w:rsidR="001615E8" w:rsidRPr="00053E1E" w:rsidRDefault="001615E8" w:rsidP="001615E8">
            <w:pPr>
              <w:jc w:val="center"/>
              <w:rPr>
                <w:b/>
              </w:rPr>
            </w:pPr>
            <w:r w:rsidRPr="00053E1E">
              <w:rPr>
                <w:b/>
              </w:rPr>
              <w:t>Планируемые результаты обучения по дисциплине</w:t>
            </w:r>
          </w:p>
        </w:tc>
      </w:tr>
      <w:tr w:rsidR="007D500F" w:rsidRPr="00053E1E" w:rsidTr="00A71E74">
        <w:trPr>
          <w:trHeight w:val="416"/>
        </w:trPr>
        <w:tc>
          <w:tcPr>
            <w:tcW w:w="2552" w:type="dxa"/>
          </w:tcPr>
          <w:p w:rsidR="007D500F" w:rsidRPr="00053E1E" w:rsidRDefault="007D500F" w:rsidP="007D500F">
            <w:pPr>
              <w:pBdr>
                <w:top w:val="nil"/>
                <w:left w:val="nil"/>
                <w:bottom w:val="nil"/>
                <w:right w:val="nil"/>
                <w:between w:val="nil"/>
              </w:pBdr>
              <w:ind w:hanging="2"/>
              <w:rPr>
                <w:color w:val="000000"/>
              </w:rPr>
            </w:pPr>
            <w:r w:rsidRPr="00053E1E">
              <w:rPr>
                <w:color w:val="000000"/>
              </w:rPr>
              <w:t xml:space="preserve">ОПК-3 </w:t>
            </w:r>
          </w:p>
          <w:p w:rsidR="007D500F" w:rsidRPr="00053E1E" w:rsidRDefault="007D500F" w:rsidP="007D500F">
            <w:pPr>
              <w:pBdr>
                <w:top w:val="nil"/>
                <w:left w:val="nil"/>
                <w:bottom w:val="nil"/>
                <w:right w:val="nil"/>
                <w:between w:val="nil"/>
              </w:pBdr>
              <w:ind w:hanging="2"/>
              <w:rPr>
                <w:color w:val="000000"/>
              </w:rPr>
            </w:pPr>
            <w:r w:rsidRPr="00053E1E">
              <w:rPr>
                <w:color w:val="000000"/>
              </w:rPr>
              <w:t>Способен 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c>
          <w:tcPr>
            <w:tcW w:w="3402" w:type="dxa"/>
          </w:tcPr>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color w:val="000000"/>
              </w:rPr>
              <w:t>ОПК-3.1</w:t>
            </w:r>
          </w:p>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b/>
                <w:color w:val="000000"/>
              </w:rPr>
              <w:t>Знает:</w:t>
            </w:r>
            <w:r w:rsidRPr="00053E1E">
              <w:rPr>
                <w:color w:val="000000"/>
              </w:rPr>
              <w:t xml:space="preserve"> современные методы и программный инструментарий обработки и анализа данных, интеллектуального оборудования и систем искусственного интеллекта  </w:t>
            </w:r>
          </w:p>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color w:val="000000"/>
              </w:rPr>
              <w:t>ОПК-3.2</w:t>
            </w:r>
          </w:p>
          <w:p w:rsidR="007D500F" w:rsidRPr="00053E1E" w:rsidRDefault="007D500F" w:rsidP="007D500F">
            <w:pPr>
              <w:pBdr>
                <w:top w:val="nil"/>
                <w:left w:val="nil"/>
                <w:bottom w:val="nil"/>
                <w:right w:val="nil"/>
                <w:between w:val="nil"/>
              </w:pBdr>
              <w:spacing w:line="254" w:lineRule="auto"/>
              <w:ind w:hanging="2"/>
              <w:rPr>
                <w:color w:val="000000"/>
              </w:rPr>
            </w:pPr>
            <w:r w:rsidRPr="00053E1E">
              <w:rPr>
                <w:b/>
                <w:color w:val="000000"/>
              </w:rPr>
              <w:t>Умеет:</w:t>
            </w:r>
            <w:r w:rsidRPr="00053E1E">
              <w:rPr>
                <w:color w:val="000000"/>
              </w:rPr>
              <w:t xml:space="preserve"> </w:t>
            </w:r>
          </w:p>
          <w:p w:rsidR="007D500F" w:rsidRPr="00053E1E" w:rsidRDefault="007D500F" w:rsidP="007D500F">
            <w:pPr>
              <w:pBdr>
                <w:top w:val="nil"/>
                <w:left w:val="nil"/>
                <w:bottom w:val="nil"/>
                <w:right w:val="nil"/>
                <w:between w:val="nil"/>
              </w:pBdr>
              <w:spacing w:line="254" w:lineRule="auto"/>
              <w:ind w:hanging="2"/>
              <w:rPr>
                <w:color w:val="000000"/>
              </w:rPr>
            </w:pPr>
            <w:r w:rsidRPr="00053E1E">
              <w:rPr>
                <w:color w:val="000000"/>
              </w:rPr>
              <w:t>осуществлять системный анализ информации, использовать статистические методы анализа данных  для информационно-аналитической поддержки принятия решений;  подготавливать аналитические материалы для оценки мероприятий в области осуществления стратегического планирования  и прогнозирования в профессиональной деятельности;</w:t>
            </w:r>
          </w:p>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color w:val="000000"/>
              </w:rPr>
              <w:t>самостоятельно выбирать и обосновывать выбор современных методов и программного инструментария сбора, интеллектуальной обработки  данных</w:t>
            </w:r>
          </w:p>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color w:val="000000"/>
              </w:rPr>
              <w:t>ОПК-3.3</w:t>
            </w:r>
          </w:p>
          <w:p w:rsidR="007D500F" w:rsidRPr="00053E1E" w:rsidRDefault="007D500F" w:rsidP="007D500F">
            <w:pPr>
              <w:pBdr>
                <w:top w:val="nil"/>
                <w:left w:val="nil"/>
                <w:bottom w:val="nil"/>
                <w:right w:val="nil"/>
                <w:between w:val="nil"/>
              </w:pBdr>
              <w:ind w:hanging="2"/>
              <w:rPr>
                <w:color w:val="000000"/>
              </w:rPr>
            </w:pPr>
            <w:r w:rsidRPr="00053E1E">
              <w:rPr>
                <w:b/>
                <w:color w:val="000000"/>
              </w:rPr>
              <w:t xml:space="preserve">Владеет: </w:t>
            </w:r>
            <w:r w:rsidRPr="00053E1E">
              <w:rPr>
                <w:color w:val="000000"/>
              </w:rPr>
              <w:t>методами и программными средствами поддержки принятия управленческих решений и стратегического планирования с использованием систем искусственного интеллекта</w:t>
            </w:r>
          </w:p>
          <w:p w:rsidR="007D500F" w:rsidRPr="00053E1E" w:rsidRDefault="007D500F" w:rsidP="007D500F">
            <w:pPr>
              <w:pBdr>
                <w:top w:val="nil"/>
                <w:left w:val="nil"/>
                <w:bottom w:val="nil"/>
                <w:right w:val="nil"/>
                <w:between w:val="nil"/>
              </w:pBdr>
              <w:ind w:hanging="2"/>
              <w:rPr>
                <w:color w:val="000000"/>
              </w:rPr>
            </w:pPr>
            <w:r w:rsidRPr="00053E1E">
              <w:rPr>
                <w:color w:val="000000"/>
              </w:rPr>
              <w:t xml:space="preserve"> </w:t>
            </w:r>
          </w:p>
        </w:tc>
        <w:tc>
          <w:tcPr>
            <w:tcW w:w="4111" w:type="dxa"/>
            <w:shd w:val="clear" w:color="auto" w:fill="auto"/>
          </w:tcPr>
          <w:p w:rsidR="006366FD" w:rsidRDefault="006366FD" w:rsidP="006366FD">
            <w:pPr>
              <w:pStyle w:val="Default"/>
              <w:jc w:val="both"/>
              <w:rPr>
                <w:bCs/>
                <w:iCs/>
              </w:rPr>
            </w:pPr>
            <w:r w:rsidRPr="006366FD">
              <w:rPr>
                <w:b/>
                <w:bCs/>
                <w:iCs/>
              </w:rPr>
              <w:t>Знать</w:t>
            </w:r>
            <w:r w:rsidRPr="00053E1E">
              <w:rPr>
                <w:bCs/>
                <w:iCs/>
              </w:rPr>
              <w:t xml:space="preserve">: </w:t>
            </w:r>
          </w:p>
          <w:p w:rsidR="006366FD" w:rsidRPr="00053E1E" w:rsidRDefault="006366FD" w:rsidP="006366FD">
            <w:pPr>
              <w:pStyle w:val="Default"/>
              <w:jc w:val="both"/>
              <w:rPr>
                <w:bCs/>
                <w:iCs/>
              </w:rPr>
            </w:pPr>
            <w:r>
              <w:rPr>
                <w:bCs/>
                <w:iCs/>
              </w:rPr>
              <w:t>- </w:t>
            </w:r>
            <w:r w:rsidRPr="00053E1E">
              <w:t>современные методы и программный инструмента</w:t>
            </w:r>
            <w:r>
              <w:t>рий обработки и анализа данных.</w:t>
            </w:r>
          </w:p>
          <w:p w:rsidR="006366FD" w:rsidRDefault="006366FD" w:rsidP="007D500F">
            <w:pPr>
              <w:rPr>
                <w:b/>
                <w:bCs/>
                <w:iCs/>
              </w:rPr>
            </w:pPr>
          </w:p>
          <w:p w:rsidR="006366FD" w:rsidRDefault="007D500F" w:rsidP="007D500F">
            <w:pPr>
              <w:rPr>
                <w:b/>
                <w:bCs/>
                <w:iCs/>
              </w:rPr>
            </w:pPr>
            <w:r w:rsidRPr="006366FD">
              <w:rPr>
                <w:b/>
                <w:bCs/>
                <w:iCs/>
              </w:rPr>
              <w:t>Уметь</w:t>
            </w:r>
            <w:r w:rsidR="006366FD">
              <w:rPr>
                <w:b/>
                <w:bCs/>
                <w:iCs/>
              </w:rPr>
              <w:t>:</w:t>
            </w:r>
          </w:p>
          <w:p w:rsidR="007D500F" w:rsidRPr="00053E1E" w:rsidRDefault="006366FD" w:rsidP="007D500F">
            <w:r>
              <w:rPr>
                <w:b/>
                <w:bCs/>
                <w:iCs/>
              </w:rPr>
              <w:t>- </w:t>
            </w:r>
            <w:r w:rsidR="007D500F" w:rsidRPr="00053E1E">
              <w:rPr>
                <w:color w:val="000000"/>
              </w:rPr>
              <w:t>осуществлять стратегическое планирование и прогнозирование в профессиональной деятельности</w:t>
            </w:r>
            <w:r>
              <w:t>.</w:t>
            </w:r>
          </w:p>
          <w:p w:rsidR="006366FD" w:rsidRDefault="006366FD" w:rsidP="007D500F">
            <w:pPr>
              <w:tabs>
                <w:tab w:val="left" w:pos="851"/>
              </w:tabs>
              <w:jc w:val="both"/>
              <w:rPr>
                <w:b/>
                <w:bCs/>
                <w:iCs/>
              </w:rPr>
            </w:pPr>
          </w:p>
          <w:p w:rsidR="006366FD" w:rsidRDefault="007D500F" w:rsidP="007D500F">
            <w:pPr>
              <w:tabs>
                <w:tab w:val="left" w:pos="851"/>
              </w:tabs>
              <w:jc w:val="both"/>
              <w:rPr>
                <w:bCs/>
                <w:iCs/>
              </w:rPr>
            </w:pPr>
            <w:r w:rsidRPr="006366FD">
              <w:rPr>
                <w:b/>
                <w:bCs/>
                <w:iCs/>
              </w:rPr>
              <w:t>Владеть</w:t>
            </w:r>
            <w:r w:rsidRPr="00053E1E">
              <w:rPr>
                <w:bCs/>
                <w:iCs/>
              </w:rPr>
              <w:t xml:space="preserve">: </w:t>
            </w:r>
          </w:p>
          <w:p w:rsidR="007D500F" w:rsidRPr="00053E1E" w:rsidRDefault="006366FD" w:rsidP="007D500F">
            <w:pPr>
              <w:tabs>
                <w:tab w:val="left" w:pos="851"/>
              </w:tabs>
              <w:jc w:val="both"/>
            </w:pPr>
            <w:r>
              <w:rPr>
                <w:bCs/>
                <w:iCs/>
              </w:rPr>
              <w:t>- </w:t>
            </w:r>
            <w:r w:rsidR="007D500F" w:rsidRPr="00053E1E">
              <w:rPr>
                <w:color w:val="000000"/>
              </w:rPr>
              <w:t>программными средствами поддержки принятия управленческих решений</w:t>
            </w:r>
            <w:r w:rsidR="007D500F" w:rsidRPr="00053E1E">
              <w:t xml:space="preserve">. </w:t>
            </w:r>
          </w:p>
        </w:tc>
      </w:tr>
      <w:tr w:rsidR="00865F38" w:rsidRPr="00053E1E" w:rsidTr="00A71E74">
        <w:trPr>
          <w:trHeight w:val="416"/>
        </w:trPr>
        <w:tc>
          <w:tcPr>
            <w:tcW w:w="2552" w:type="dxa"/>
          </w:tcPr>
          <w:p w:rsidR="00865F38" w:rsidRPr="00053E1E" w:rsidRDefault="00865F38" w:rsidP="00865F38">
            <w:pPr>
              <w:pBdr>
                <w:top w:val="nil"/>
                <w:left w:val="nil"/>
                <w:bottom w:val="nil"/>
                <w:right w:val="nil"/>
                <w:between w:val="nil"/>
              </w:pBdr>
              <w:ind w:hanging="2"/>
              <w:rPr>
                <w:color w:val="000000"/>
              </w:rPr>
            </w:pPr>
            <w:r w:rsidRPr="00053E1E">
              <w:rPr>
                <w:color w:val="000000"/>
              </w:rPr>
              <w:t>ОПК-5</w:t>
            </w:r>
          </w:p>
          <w:p w:rsidR="00865F38" w:rsidRPr="00053E1E" w:rsidRDefault="00865F38" w:rsidP="00865F38">
            <w:pPr>
              <w:pBdr>
                <w:top w:val="nil"/>
                <w:left w:val="nil"/>
                <w:bottom w:val="nil"/>
                <w:right w:val="nil"/>
                <w:between w:val="nil"/>
              </w:pBdr>
              <w:ind w:hanging="2"/>
              <w:rPr>
                <w:color w:val="000000"/>
              </w:rPr>
            </w:pPr>
            <w:r w:rsidRPr="00053E1E">
              <w:rPr>
                <w:color w:val="000000"/>
              </w:rPr>
              <w:t>Способен проводить исследования, организовывать самостоятельную и коллективную научно-исследовательскую, проектную и учебно-профессиональную деятельность для поиска, выработки и применения новых решений в области ИКТ</w:t>
            </w:r>
          </w:p>
        </w:tc>
        <w:tc>
          <w:tcPr>
            <w:tcW w:w="3402" w:type="dxa"/>
          </w:tcPr>
          <w:p w:rsidR="00865F38" w:rsidRPr="00053E1E" w:rsidRDefault="00865F38" w:rsidP="00865F38">
            <w:pPr>
              <w:pBdr>
                <w:top w:val="nil"/>
                <w:left w:val="nil"/>
                <w:bottom w:val="nil"/>
                <w:right w:val="nil"/>
                <w:between w:val="nil"/>
              </w:pBdr>
              <w:ind w:hanging="2"/>
              <w:rPr>
                <w:color w:val="000000"/>
              </w:rPr>
            </w:pPr>
            <w:r w:rsidRPr="00053E1E">
              <w:rPr>
                <w:color w:val="000000"/>
              </w:rPr>
              <w:t xml:space="preserve">ОПК-5.1 </w:t>
            </w:r>
          </w:p>
          <w:p w:rsidR="00865F38" w:rsidRPr="00053E1E" w:rsidRDefault="00865F38" w:rsidP="00865F38">
            <w:pPr>
              <w:pBdr>
                <w:top w:val="nil"/>
                <w:left w:val="nil"/>
                <w:bottom w:val="nil"/>
                <w:right w:val="nil"/>
                <w:between w:val="nil"/>
              </w:pBdr>
              <w:ind w:hanging="2"/>
              <w:rPr>
                <w:color w:val="000000"/>
              </w:rPr>
            </w:pPr>
            <w:r w:rsidRPr="00053E1E">
              <w:rPr>
                <w:b/>
                <w:color w:val="000000"/>
              </w:rPr>
              <w:t>Знает:</w:t>
            </w:r>
          </w:p>
          <w:p w:rsidR="00865F38" w:rsidRPr="00053E1E" w:rsidRDefault="00865F38" w:rsidP="00865F38">
            <w:pPr>
              <w:pBdr>
                <w:top w:val="nil"/>
                <w:left w:val="nil"/>
                <w:bottom w:val="nil"/>
                <w:right w:val="nil"/>
                <w:between w:val="nil"/>
              </w:pBdr>
              <w:ind w:hanging="2"/>
              <w:rPr>
                <w:color w:val="000000"/>
              </w:rPr>
            </w:pPr>
            <w:r w:rsidRPr="00053E1E">
              <w:rPr>
                <w:color w:val="000000"/>
              </w:rPr>
              <w:t>методы математических и  социально-экономических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p>
          <w:p w:rsidR="00865F38" w:rsidRPr="00053E1E" w:rsidRDefault="00865F38" w:rsidP="00865F38">
            <w:pPr>
              <w:pBdr>
                <w:top w:val="nil"/>
                <w:left w:val="nil"/>
                <w:bottom w:val="nil"/>
                <w:right w:val="nil"/>
                <w:between w:val="nil"/>
              </w:pBdr>
              <w:ind w:hanging="2"/>
              <w:rPr>
                <w:color w:val="000000"/>
              </w:rPr>
            </w:pPr>
          </w:p>
          <w:p w:rsidR="00865F38" w:rsidRPr="00053E1E" w:rsidRDefault="00865F38" w:rsidP="00865F38">
            <w:pPr>
              <w:pBdr>
                <w:top w:val="nil"/>
                <w:left w:val="nil"/>
                <w:bottom w:val="nil"/>
                <w:right w:val="nil"/>
                <w:between w:val="nil"/>
              </w:pBdr>
              <w:ind w:hanging="2"/>
              <w:rPr>
                <w:color w:val="000000"/>
              </w:rPr>
            </w:pPr>
            <w:r w:rsidRPr="00053E1E">
              <w:rPr>
                <w:color w:val="000000"/>
              </w:rPr>
              <w:t>ОПК-5.2</w:t>
            </w:r>
          </w:p>
          <w:p w:rsidR="00865F38" w:rsidRPr="00053E1E" w:rsidRDefault="00865F38" w:rsidP="00865F38">
            <w:pPr>
              <w:pBdr>
                <w:top w:val="nil"/>
                <w:left w:val="nil"/>
                <w:bottom w:val="nil"/>
                <w:right w:val="nil"/>
                <w:between w:val="nil"/>
              </w:pBdr>
              <w:ind w:hanging="2"/>
              <w:rPr>
                <w:color w:val="000000"/>
              </w:rPr>
            </w:pPr>
            <w:r w:rsidRPr="00053E1E">
              <w:rPr>
                <w:b/>
                <w:color w:val="000000"/>
              </w:rPr>
              <w:t xml:space="preserve">Умеет: </w:t>
            </w:r>
          </w:p>
          <w:p w:rsidR="00865F38" w:rsidRPr="00053E1E" w:rsidRDefault="00865F38" w:rsidP="00865F38">
            <w:pPr>
              <w:pBdr>
                <w:top w:val="nil"/>
                <w:left w:val="nil"/>
                <w:bottom w:val="nil"/>
                <w:right w:val="nil"/>
                <w:between w:val="nil"/>
              </w:pBdr>
              <w:ind w:hanging="2"/>
              <w:rPr>
                <w:color w:val="000000"/>
              </w:rPr>
            </w:pPr>
            <w:r w:rsidRPr="00053E1E">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самостоятельной и коллективной научно-исследовательской, проектной и учебно-профессиональной деятельности</w:t>
            </w:r>
          </w:p>
          <w:p w:rsidR="00865F38" w:rsidRPr="00053E1E" w:rsidRDefault="00865F38" w:rsidP="00865F38">
            <w:pPr>
              <w:pBdr>
                <w:top w:val="nil"/>
                <w:left w:val="nil"/>
                <w:bottom w:val="nil"/>
                <w:right w:val="nil"/>
                <w:between w:val="nil"/>
              </w:pBdr>
              <w:ind w:hanging="2"/>
              <w:rPr>
                <w:color w:val="000000"/>
              </w:rPr>
            </w:pPr>
          </w:p>
          <w:p w:rsidR="00865F38" w:rsidRPr="00053E1E" w:rsidRDefault="00865F38" w:rsidP="00865F38">
            <w:pPr>
              <w:pBdr>
                <w:top w:val="nil"/>
                <w:left w:val="nil"/>
                <w:bottom w:val="nil"/>
                <w:right w:val="nil"/>
                <w:between w:val="nil"/>
              </w:pBdr>
              <w:ind w:hanging="2"/>
              <w:rPr>
                <w:color w:val="000000"/>
              </w:rPr>
            </w:pPr>
            <w:r w:rsidRPr="00053E1E">
              <w:rPr>
                <w:color w:val="000000"/>
              </w:rPr>
              <w:t>ОПК-5.3</w:t>
            </w:r>
          </w:p>
          <w:p w:rsidR="00865F38" w:rsidRPr="00053E1E" w:rsidRDefault="00865F38" w:rsidP="00865F38">
            <w:pPr>
              <w:pBdr>
                <w:top w:val="nil"/>
                <w:left w:val="nil"/>
                <w:bottom w:val="nil"/>
                <w:right w:val="nil"/>
                <w:between w:val="nil"/>
              </w:pBdr>
              <w:ind w:hanging="2"/>
              <w:rPr>
                <w:color w:val="000000"/>
              </w:rPr>
            </w:pPr>
            <w:r w:rsidRPr="00053E1E">
              <w:rPr>
                <w:b/>
                <w:color w:val="000000"/>
              </w:rPr>
              <w:t>Владеет:</w:t>
            </w:r>
          </w:p>
          <w:p w:rsidR="00865F38" w:rsidRPr="00053E1E" w:rsidRDefault="00865F38" w:rsidP="00865F38">
            <w:pPr>
              <w:pBdr>
                <w:top w:val="nil"/>
                <w:left w:val="nil"/>
                <w:bottom w:val="nil"/>
                <w:right w:val="nil"/>
                <w:between w:val="nil"/>
              </w:pBdr>
              <w:ind w:hanging="2"/>
              <w:rPr>
                <w:color w:val="000000"/>
              </w:rPr>
            </w:pPr>
            <w:r w:rsidRPr="00053E1E">
              <w:rPr>
                <w:color w:val="000000"/>
              </w:rPr>
              <w:t>навыками исследовательской деятельности; навыками применения системного анализа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4111" w:type="dxa"/>
            <w:shd w:val="clear" w:color="auto" w:fill="auto"/>
          </w:tcPr>
          <w:p w:rsidR="006366FD" w:rsidRPr="006366FD" w:rsidRDefault="00865F38" w:rsidP="00865F38">
            <w:pPr>
              <w:rPr>
                <w:b/>
                <w:bCs/>
                <w:iCs/>
              </w:rPr>
            </w:pPr>
            <w:r w:rsidRPr="006366FD">
              <w:rPr>
                <w:b/>
                <w:bCs/>
                <w:iCs/>
              </w:rPr>
              <w:t xml:space="preserve">Уметь: </w:t>
            </w:r>
          </w:p>
          <w:p w:rsidR="00865F38" w:rsidRPr="00053E1E" w:rsidRDefault="006366FD" w:rsidP="00865F38">
            <w:pPr>
              <w:rPr>
                <w:rStyle w:val="aff"/>
              </w:rPr>
            </w:pPr>
            <w:r>
              <w:rPr>
                <w:bCs/>
                <w:iCs/>
              </w:rPr>
              <w:t>- </w:t>
            </w:r>
            <w:r w:rsidR="00865F38" w:rsidRPr="00053E1E">
              <w:rPr>
                <w:color w:val="000000"/>
              </w:rPr>
              <w:t>организовывать самостоятельную и коллективную научно-исследовательскую, проектную и учебно-профессиональную деятельность</w:t>
            </w:r>
            <w:r w:rsidR="00865F38" w:rsidRPr="00053E1E">
              <w:rPr>
                <w:rStyle w:val="aff"/>
              </w:rPr>
              <w:t>;</w:t>
            </w:r>
          </w:p>
          <w:p w:rsidR="006366FD" w:rsidRDefault="006366FD" w:rsidP="00865F38">
            <w:pPr>
              <w:tabs>
                <w:tab w:val="left" w:pos="851"/>
              </w:tabs>
              <w:jc w:val="both"/>
              <w:rPr>
                <w:b/>
                <w:bCs/>
                <w:iCs/>
              </w:rPr>
            </w:pPr>
          </w:p>
          <w:p w:rsidR="006366FD" w:rsidRPr="006366FD" w:rsidRDefault="00865F38" w:rsidP="00865F38">
            <w:pPr>
              <w:tabs>
                <w:tab w:val="left" w:pos="851"/>
              </w:tabs>
              <w:jc w:val="both"/>
              <w:rPr>
                <w:b/>
                <w:bCs/>
                <w:iCs/>
              </w:rPr>
            </w:pPr>
            <w:r w:rsidRPr="006366FD">
              <w:rPr>
                <w:b/>
                <w:bCs/>
                <w:iCs/>
              </w:rPr>
              <w:t xml:space="preserve">Знать: </w:t>
            </w:r>
          </w:p>
          <w:p w:rsidR="00865F38" w:rsidRPr="00053E1E" w:rsidRDefault="006366FD" w:rsidP="00865F38">
            <w:pPr>
              <w:tabs>
                <w:tab w:val="left" w:pos="851"/>
              </w:tabs>
              <w:jc w:val="both"/>
              <w:rPr>
                <w:color w:val="000000"/>
              </w:rPr>
            </w:pPr>
            <w:r>
              <w:rPr>
                <w:bCs/>
                <w:iCs/>
              </w:rPr>
              <w:t>- </w:t>
            </w:r>
            <w:r w:rsidR="00865F38" w:rsidRPr="00053E1E">
              <w:t xml:space="preserve">методы, </w:t>
            </w:r>
            <w:r w:rsidR="00865F38" w:rsidRPr="00053E1E">
              <w:rPr>
                <w:color w:val="000000"/>
              </w:rPr>
              <w:t>необходимые для выполнения самостоятельной и коллективной научно-исследовательской работы;</w:t>
            </w:r>
          </w:p>
          <w:p w:rsidR="006366FD" w:rsidRDefault="00865F38" w:rsidP="00865F38">
            <w:pPr>
              <w:tabs>
                <w:tab w:val="left" w:pos="851"/>
              </w:tabs>
              <w:jc w:val="both"/>
            </w:pPr>
            <w:r w:rsidRPr="00053E1E">
              <w:t xml:space="preserve"> </w:t>
            </w:r>
          </w:p>
          <w:p w:rsidR="006366FD" w:rsidRPr="006366FD" w:rsidRDefault="00865F38" w:rsidP="00865F38">
            <w:pPr>
              <w:tabs>
                <w:tab w:val="left" w:pos="851"/>
              </w:tabs>
              <w:jc w:val="both"/>
              <w:rPr>
                <w:b/>
                <w:bCs/>
                <w:iCs/>
              </w:rPr>
            </w:pPr>
            <w:r w:rsidRPr="006366FD">
              <w:rPr>
                <w:b/>
                <w:bCs/>
                <w:iCs/>
              </w:rPr>
              <w:t xml:space="preserve">Владеть: </w:t>
            </w:r>
          </w:p>
          <w:p w:rsidR="00865F38" w:rsidRPr="00053E1E" w:rsidRDefault="006366FD" w:rsidP="00865F38">
            <w:pPr>
              <w:tabs>
                <w:tab w:val="left" w:pos="851"/>
              </w:tabs>
              <w:jc w:val="both"/>
            </w:pPr>
            <w:r>
              <w:rPr>
                <w:bCs/>
                <w:iCs/>
              </w:rPr>
              <w:t>- </w:t>
            </w:r>
            <w:r w:rsidR="00865F38" w:rsidRPr="00053E1E">
              <w:rPr>
                <w:color w:val="000000"/>
              </w:rPr>
              <w:t>навыками исследовательской деятельности</w:t>
            </w:r>
            <w:r w:rsidR="00865F38" w:rsidRPr="00053E1E">
              <w:rPr>
                <w:rStyle w:val="aff"/>
              </w:rPr>
              <w:t xml:space="preserve">. </w:t>
            </w:r>
          </w:p>
        </w:tc>
      </w:tr>
    </w:tbl>
    <w:p w:rsidR="00E67765" w:rsidRPr="00053E1E" w:rsidRDefault="00E67765" w:rsidP="00E67765">
      <w:pPr>
        <w:tabs>
          <w:tab w:val="left" w:pos="6131"/>
        </w:tabs>
        <w:autoSpaceDE w:val="0"/>
        <w:autoSpaceDN w:val="0"/>
        <w:adjustRightInd w:val="0"/>
        <w:ind w:left="142"/>
        <w:jc w:val="both"/>
        <w:rPr>
          <w:b/>
          <w:bCs/>
          <w:iCs/>
        </w:rPr>
      </w:pPr>
    </w:p>
    <w:p w:rsidR="00E8101E" w:rsidRPr="00053E1E" w:rsidRDefault="00E8101E" w:rsidP="00902A51">
      <w:pPr>
        <w:pStyle w:val="a3"/>
        <w:numPr>
          <w:ilvl w:val="0"/>
          <w:numId w:val="2"/>
        </w:numPr>
        <w:ind w:right="-1035"/>
        <w:rPr>
          <w:b/>
          <w:i/>
        </w:rPr>
      </w:pPr>
      <w:r w:rsidRPr="00053E1E">
        <w:rPr>
          <w:b/>
          <w:i/>
        </w:rPr>
        <w:t>Место дисциплины (модуля) в структуре образовательной программы</w:t>
      </w:r>
    </w:p>
    <w:p w:rsidR="00E8101E" w:rsidRPr="00053E1E" w:rsidRDefault="00E8101E" w:rsidP="008C527E">
      <w:pPr>
        <w:ind w:right="19" w:firstLine="567"/>
        <w:jc w:val="both"/>
      </w:pPr>
      <w:r w:rsidRPr="00053E1E">
        <w:t>Дисциплина относится к</w:t>
      </w:r>
      <w:r w:rsidR="00EC6C16" w:rsidRPr="00053E1E">
        <w:t xml:space="preserve"> обязательной </w:t>
      </w:r>
      <w:r w:rsidR="00ED4788" w:rsidRPr="00053E1E">
        <w:t>части Блока 1 «Дисциплины (модули)»</w:t>
      </w:r>
      <w:r w:rsidR="00EC6C16" w:rsidRPr="00053E1E">
        <w:t xml:space="preserve"> учебного плана.</w:t>
      </w:r>
    </w:p>
    <w:p w:rsidR="008C527E" w:rsidRPr="008C527E" w:rsidRDefault="008C527E" w:rsidP="008C527E">
      <w:pPr>
        <w:pStyle w:val="31"/>
        <w:ind w:right="19" w:firstLine="567"/>
        <w:jc w:val="both"/>
        <w:rPr>
          <w:sz w:val="24"/>
          <w:szCs w:val="24"/>
        </w:rPr>
      </w:pPr>
      <w:r w:rsidRPr="008C527E">
        <w:rPr>
          <w:sz w:val="24"/>
          <w:szCs w:val="24"/>
        </w:rPr>
        <w:t>Изучение дисциплины позволит обучающимся реализовывать компетенции в профессиональной деятельности.</w:t>
      </w:r>
    </w:p>
    <w:p w:rsidR="008C527E" w:rsidRPr="008C527E" w:rsidRDefault="008C527E" w:rsidP="008C527E">
      <w:pPr>
        <w:pStyle w:val="31"/>
        <w:ind w:right="19" w:firstLine="567"/>
        <w:jc w:val="both"/>
        <w:rPr>
          <w:sz w:val="24"/>
          <w:szCs w:val="24"/>
        </w:rPr>
      </w:pPr>
      <w:r w:rsidRPr="008C527E">
        <w:rPr>
          <w:sz w:val="24"/>
          <w:szCs w:val="24"/>
        </w:rPr>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аналитический, расчетно-экономический.</w:t>
      </w:r>
    </w:p>
    <w:p w:rsidR="001E43EC" w:rsidRDefault="008C527E" w:rsidP="008C527E">
      <w:pPr>
        <w:pStyle w:val="31"/>
        <w:shd w:val="clear" w:color="auto" w:fill="auto"/>
        <w:spacing w:line="240" w:lineRule="auto"/>
        <w:ind w:right="19" w:firstLine="567"/>
        <w:jc w:val="both"/>
        <w:rPr>
          <w:sz w:val="24"/>
          <w:szCs w:val="24"/>
        </w:rPr>
      </w:pPr>
      <w:r w:rsidRPr="008C527E">
        <w:rPr>
          <w:sz w:val="24"/>
          <w:szCs w:val="24"/>
        </w:rPr>
        <w:t>Дисциплина находится в логической и содержательно-методической взаимосвязи с другими частями ОПОП.</w:t>
      </w:r>
    </w:p>
    <w:p w:rsidR="008C527E" w:rsidRDefault="008C527E" w:rsidP="008C527E">
      <w:pPr>
        <w:pStyle w:val="31"/>
        <w:shd w:val="clear" w:color="auto" w:fill="auto"/>
        <w:spacing w:line="240" w:lineRule="auto"/>
        <w:ind w:right="-1035" w:firstLine="567"/>
        <w:rPr>
          <w:sz w:val="24"/>
          <w:szCs w:val="24"/>
        </w:rPr>
      </w:pPr>
    </w:p>
    <w:p w:rsidR="008C527E" w:rsidRDefault="008C527E" w:rsidP="008C527E">
      <w:pPr>
        <w:pStyle w:val="31"/>
        <w:shd w:val="clear" w:color="auto" w:fill="auto"/>
        <w:spacing w:line="240" w:lineRule="auto"/>
        <w:ind w:right="-1035" w:firstLine="567"/>
        <w:rPr>
          <w:sz w:val="24"/>
          <w:szCs w:val="24"/>
        </w:rPr>
      </w:pPr>
    </w:p>
    <w:p w:rsidR="008C527E" w:rsidRPr="00053E1E" w:rsidRDefault="008C527E" w:rsidP="008C527E">
      <w:pPr>
        <w:pStyle w:val="31"/>
        <w:shd w:val="clear" w:color="auto" w:fill="auto"/>
        <w:spacing w:line="240" w:lineRule="auto"/>
        <w:ind w:right="-1035" w:firstLine="567"/>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778"/>
        <w:gridCol w:w="2633"/>
        <w:gridCol w:w="2669"/>
      </w:tblGrid>
      <w:tr w:rsidR="001E43EC" w:rsidRPr="00053E1E" w:rsidTr="008C527E">
        <w:tc>
          <w:tcPr>
            <w:tcW w:w="1951" w:type="dxa"/>
            <w:shd w:val="clear" w:color="auto" w:fill="auto"/>
          </w:tcPr>
          <w:p w:rsidR="001E43EC" w:rsidRPr="00053E1E" w:rsidRDefault="001E43EC" w:rsidP="00FF5CC6">
            <w:pPr>
              <w:suppressAutoHyphens/>
              <w:jc w:val="both"/>
              <w:rPr>
                <w:b/>
              </w:rPr>
            </w:pPr>
            <w:r w:rsidRPr="00053E1E">
              <w:rPr>
                <w:b/>
              </w:rPr>
              <w:t>Код компетенции</w:t>
            </w:r>
          </w:p>
        </w:tc>
        <w:tc>
          <w:tcPr>
            <w:tcW w:w="2778" w:type="dxa"/>
            <w:shd w:val="clear" w:color="auto" w:fill="auto"/>
          </w:tcPr>
          <w:p w:rsidR="001E43EC" w:rsidRPr="00053E1E" w:rsidRDefault="001E43EC" w:rsidP="00FF5CC6">
            <w:pPr>
              <w:suppressAutoHyphens/>
              <w:jc w:val="both"/>
              <w:rPr>
                <w:b/>
              </w:rPr>
            </w:pPr>
            <w:r w:rsidRPr="00053E1E">
              <w:rPr>
                <w:b/>
              </w:rPr>
              <w:t>Предшествующие дисциплины</w:t>
            </w:r>
          </w:p>
        </w:tc>
        <w:tc>
          <w:tcPr>
            <w:tcW w:w="2633" w:type="dxa"/>
            <w:shd w:val="clear" w:color="auto" w:fill="auto"/>
          </w:tcPr>
          <w:p w:rsidR="001E43EC" w:rsidRPr="00053E1E" w:rsidRDefault="001E43EC" w:rsidP="00FF5CC6">
            <w:pPr>
              <w:suppressAutoHyphens/>
              <w:jc w:val="both"/>
              <w:rPr>
                <w:b/>
              </w:rPr>
            </w:pPr>
            <w:r w:rsidRPr="00053E1E">
              <w:rPr>
                <w:b/>
              </w:rPr>
              <w:t>Параллельно осваиваемые</w:t>
            </w:r>
          </w:p>
        </w:tc>
        <w:tc>
          <w:tcPr>
            <w:tcW w:w="2669" w:type="dxa"/>
            <w:shd w:val="clear" w:color="auto" w:fill="auto"/>
          </w:tcPr>
          <w:p w:rsidR="001E43EC" w:rsidRPr="00053E1E" w:rsidRDefault="001E43EC" w:rsidP="00FF5CC6">
            <w:pPr>
              <w:suppressAutoHyphens/>
              <w:jc w:val="both"/>
              <w:rPr>
                <w:b/>
              </w:rPr>
            </w:pPr>
            <w:r w:rsidRPr="00053E1E">
              <w:rPr>
                <w:b/>
              </w:rPr>
              <w:t>Последующие дисциплины</w:t>
            </w:r>
          </w:p>
        </w:tc>
      </w:tr>
      <w:tr w:rsidR="00B1334D" w:rsidRPr="00053E1E" w:rsidTr="008C527E">
        <w:trPr>
          <w:trHeight w:val="2831"/>
        </w:trPr>
        <w:tc>
          <w:tcPr>
            <w:tcW w:w="1951" w:type="dxa"/>
            <w:shd w:val="clear" w:color="auto" w:fill="auto"/>
          </w:tcPr>
          <w:p w:rsidR="00864F2C" w:rsidRPr="00053E1E" w:rsidRDefault="00864F2C" w:rsidP="00864F2C">
            <w:pPr>
              <w:pBdr>
                <w:top w:val="nil"/>
                <w:left w:val="nil"/>
                <w:bottom w:val="nil"/>
                <w:right w:val="nil"/>
                <w:between w:val="nil"/>
              </w:pBdr>
              <w:ind w:hanging="2"/>
              <w:rPr>
                <w:color w:val="000000"/>
              </w:rPr>
            </w:pPr>
            <w:r w:rsidRPr="00053E1E">
              <w:rPr>
                <w:color w:val="000000"/>
              </w:rPr>
              <w:t>ОПК-3</w:t>
            </w:r>
            <w:r w:rsidR="00C911AE">
              <w:rPr>
                <w:color w:val="000000"/>
              </w:rPr>
              <w:t>,</w:t>
            </w:r>
            <w:r w:rsidRPr="00053E1E">
              <w:rPr>
                <w:color w:val="000000"/>
              </w:rPr>
              <w:t xml:space="preserve"> </w:t>
            </w:r>
          </w:p>
          <w:p w:rsidR="00C911AE" w:rsidRPr="00053E1E" w:rsidRDefault="00C911AE" w:rsidP="00C911AE">
            <w:pPr>
              <w:pBdr>
                <w:top w:val="nil"/>
                <w:left w:val="nil"/>
                <w:bottom w:val="nil"/>
                <w:right w:val="nil"/>
                <w:between w:val="nil"/>
              </w:pBdr>
              <w:ind w:hanging="2"/>
              <w:rPr>
                <w:color w:val="000000"/>
              </w:rPr>
            </w:pPr>
            <w:r w:rsidRPr="00053E1E">
              <w:rPr>
                <w:color w:val="000000"/>
              </w:rPr>
              <w:t xml:space="preserve">ОПК-5 </w:t>
            </w:r>
          </w:p>
          <w:p w:rsidR="00864F2C" w:rsidRPr="00053E1E" w:rsidRDefault="00864F2C" w:rsidP="00864F2C">
            <w:pPr>
              <w:pBdr>
                <w:top w:val="nil"/>
                <w:left w:val="nil"/>
                <w:bottom w:val="nil"/>
                <w:right w:val="nil"/>
                <w:between w:val="nil"/>
              </w:pBdr>
              <w:ind w:hanging="2"/>
              <w:rPr>
                <w:color w:val="000000"/>
              </w:rPr>
            </w:pPr>
          </w:p>
          <w:p w:rsidR="00864F2C" w:rsidRPr="00053E1E"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053E1E"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053E1E"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053E1E" w:rsidRDefault="00864F2C" w:rsidP="00864F2C">
            <w:pPr>
              <w:widowControl w:val="0"/>
              <w:pBdr>
                <w:top w:val="nil"/>
                <w:left w:val="nil"/>
                <w:bottom w:val="nil"/>
                <w:right w:val="nil"/>
                <w:between w:val="nil"/>
              </w:pBdr>
              <w:ind w:leftChars="-1" w:hangingChars="1" w:hanging="2"/>
              <w:textDirection w:val="btLr"/>
              <w:textAlignment w:val="top"/>
              <w:outlineLvl w:val="0"/>
              <w:rPr>
                <w:kern w:val="1"/>
                <w:position w:val="-1"/>
                <w:lang w:eastAsia="hi-IN" w:bidi="hi-IN"/>
              </w:rPr>
            </w:pPr>
          </w:p>
          <w:p w:rsidR="00B1334D" w:rsidRPr="00053E1E" w:rsidRDefault="00B1334D" w:rsidP="000D43D6">
            <w:pPr>
              <w:widowControl w:val="0"/>
              <w:pBdr>
                <w:top w:val="nil"/>
                <w:left w:val="nil"/>
                <w:bottom w:val="nil"/>
                <w:right w:val="nil"/>
                <w:between w:val="nil"/>
              </w:pBdr>
              <w:ind w:leftChars="-1" w:hangingChars="1" w:hanging="2"/>
              <w:textDirection w:val="btLr"/>
              <w:textAlignment w:val="top"/>
              <w:outlineLvl w:val="0"/>
            </w:pPr>
          </w:p>
        </w:tc>
        <w:tc>
          <w:tcPr>
            <w:tcW w:w="2778" w:type="dxa"/>
            <w:shd w:val="clear" w:color="auto" w:fill="auto"/>
          </w:tcPr>
          <w:p w:rsidR="008C527E" w:rsidRDefault="008C527E" w:rsidP="008C527E">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053E1E">
              <w:rPr>
                <w:color w:val="000000"/>
                <w:kern w:val="1"/>
                <w:position w:val="-1"/>
                <w:lang w:eastAsia="hi-IN" w:bidi="hi-IN"/>
              </w:rPr>
              <w:t>Современные технологии разработки и принятия управленческих решений</w:t>
            </w:r>
          </w:p>
          <w:p w:rsidR="000D43D6" w:rsidRDefault="008C527E"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Экономика программной инженерии</w:t>
            </w:r>
          </w:p>
          <w:p w:rsidR="008C527E" w:rsidRPr="00053E1E" w:rsidRDefault="008C527E" w:rsidP="008C527E">
            <w:pPr>
              <w:widowControl w:val="0"/>
              <w:pBdr>
                <w:top w:val="nil"/>
                <w:left w:val="nil"/>
                <w:bottom w:val="nil"/>
                <w:right w:val="nil"/>
                <w:between w:val="nil"/>
              </w:pBdr>
              <w:ind w:leftChars="-1" w:hangingChars="1" w:hanging="2"/>
              <w:textDirection w:val="btLr"/>
              <w:textAlignment w:val="top"/>
              <w:outlineLvl w:val="0"/>
              <w:rPr>
                <w:b/>
              </w:rPr>
            </w:pPr>
            <w:r>
              <w:rPr>
                <w:color w:val="000000"/>
                <w:kern w:val="1"/>
                <w:position w:val="-1"/>
                <w:lang w:eastAsia="hi-IN" w:bidi="hi-IN"/>
              </w:rPr>
              <w:t>Научно-исследовательская работа (практика)</w:t>
            </w:r>
          </w:p>
        </w:tc>
        <w:tc>
          <w:tcPr>
            <w:tcW w:w="2633" w:type="dxa"/>
            <w:shd w:val="clear" w:color="auto" w:fill="auto"/>
          </w:tcPr>
          <w:p w:rsidR="00B1334D" w:rsidRDefault="008C527E" w:rsidP="008C527E">
            <w:pPr>
              <w:widowControl w:val="0"/>
              <w:pBdr>
                <w:top w:val="nil"/>
                <w:left w:val="nil"/>
                <w:bottom w:val="nil"/>
                <w:right w:val="nil"/>
                <w:between w:val="nil"/>
              </w:pBdr>
              <w:ind w:leftChars="-1" w:hangingChars="1" w:hanging="2"/>
              <w:textDirection w:val="btLr"/>
              <w:textAlignment w:val="top"/>
              <w:outlineLvl w:val="0"/>
            </w:pPr>
            <w:r w:rsidRPr="008C527E">
              <w:t>Современный стратегический анализ</w:t>
            </w:r>
          </w:p>
          <w:p w:rsidR="008C527E" w:rsidRDefault="008C527E" w:rsidP="008C527E">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Научно-исследовательская работа (практика)</w:t>
            </w:r>
          </w:p>
          <w:p w:rsidR="008C527E" w:rsidRPr="008C527E" w:rsidRDefault="008C527E" w:rsidP="008C527E">
            <w:pPr>
              <w:widowControl w:val="0"/>
              <w:pBdr>
                <w:top w:val="nil"/>
                <w:left w:val="nil"/>
                <w:bottom w:val="nil"/>
                <w:right w:val="nil"/>
                <w:between w:val="nil"/>
              </w:pBdr>
              <w:ind w:leftChars="-1" w:hangingChars="1" w:hanging="2"/>
              <w:textDirection w:val="btLr"/>
              <w:textAlignment w:val="top"/>
              <w:outlineLvl w:val="0"/>
            </w:pPr>
            <w:r w:rsidRPr="00053E1E">
              <w:rPr>
                <w:rFonts w:eastAsia="Calibri"/>
                <w:lang w:eastAsia="en-US"/>
              </w:rPr>
              <w:t>Проектно-технологическая практика</w:t>
            </w:r>
          </w:p>
        </w:tc>
        <w:tc>
          <w:tcPr>
            <w:tcW w:w="2669" w:type="dxa"/>
            <w:shd w:val="clear" w:color="auto" w:fill="auto"/>
          </w:tcPr>
          <w:p w:rsidR="008C527E" w:rsidRPr="00053E1E" w:rsidRDefault="008C527E" w:rsidP="008C527E">
            <w:pPr>
              <w:spacing w:after="160"/>
              <w:rPr>
                <w:rFonts w:eastAsia="Calibri"/>
                <w:lang w:eastAsia="en-US"/>
              </w:rPr>
            </w:pPr>
            <w:r w:rsidRPr="00053E1E">
              <w:rPr>
                <w:rFonts w:eastAsia="Calibri"/>
                <w:lang w:eastAsia="en-US"/>
              </w:rPr>
              <w:t>Пр</w:t>
            </w:r>
            <w:r>
              <w:rPr>
                <w:rFonts w:eastAsia="Calibri"/>
                <w:lang w:eastAsia="en-US"/>
              </w:rPr>
              <w:t>оектно-технологическая практика</w:t>
            </w:r>
          </w:p>
          <w:p w:rsidR="008C527E" w:rsidRPr="00053E1E" w:rsidRDefault="008C527E" w:rsidP="008C527E">
            <w:pPr>
              <w:spacing w:after="160"/>
              <w:rPr>
                <w:rFonts w:eastAsia="Calibri"/>
                <w:lang w:eastAsia="en-US"/>
              </w:rPr>
            </w:pPr>
            <w:r>
              <w:rPr>
                <w:rFonts w:eastAsia="Calibri"/>
                <w:lang w:eastAsia="en-US"/>
              </w:rPr>
              <w:t>(П)Преддипломная практика</w:t>
            </w:r>
          </w:p>
          <w:p w:rsidR="00B1334D" w:rsidRPr="00053E1E" w:rsidRDefault="008C527E" w:rsidP="008C527E">
            <w:pPr>
              <w:spacing w:after="160"/>
            </w:pPr>
            <w:r w:rsidRPr="00053E1E">
              <w:rPr>
                <w:rFonts w:eastAsia="Calibri"/>
                <w:lang w:eastAsia="en-US"/>
              </w:rPr>
              <w:t>Подготовка к процедуре защиты и защита выпускной квалификационной работы</w:t>
            </w:r>
          </w:p>
        </w:tc>
      </w:tr>
    </w:tbl>
    <w:p w:rsidR="00057CBB" w:rsidRPr="00053E1E" w:rsidRDefault="00057CBB" w:rsidP="00E8101E">
      <w:pPr>
        <w:suppressAutoHyphens/>
        <w:ind w:firstLine="709"/>
        <w:jc w:val="both"/>
      </w:pPr>
    </w:p>
    <w:p w:rsidR="00881B5E" w:rsidRDefault="00881B5E" w:rsidP="008C527E">
      <w:pPr>
        <w:ind w:right="-406" w:firstLine="567"/>
        <w:jc w:val="both"/>
      </w:pPr>
      <w:r w:rsidRPr="00053E1E">
        <w:t>Этапы формирования компетенций отражены в траектории формирования компетенций (Приложение к ОПОП).</w:t>
      </w:r>
    </w:p>
    <w:p w:rsidR="008C527E" w:rsidRPr="00053E1E" w:rsidRDefault="008C527E" w:rsidP="008C527E">
      <w:pPr>
        <w:ind w:right="-406" w:firstLine="567"/>
        <w:jc w:val="both"/>
      </w:pPr>
    </w:p>
    <w:p w:rsidR="00E8101E" w:rsidRPr="00053E1E" w:rsidRDefault="00E8101E" w:rsidP="0015265A">
      <w:pPr>
        <w:pStyle w:val="a3"/>
        <w:numPr>
          <w:ilvl w:val="0"/>
          <w:numId w:val="2"/>
        </w:numPr>
        <w:ind w:right="-406"/>
        <w:jc w:val="both"/>
        <w:rPr>
          <w:b/>
          <w:i/>
        </w:rPr>
      </w:pPr>
      <w:r w:rsidRPr="00053E1E">
        <w:rPr>
          <w:b/>
          <w:i/>
        </w:rPr>
        <w:t>Объем дисциплины</w:t>
      </w:r>
    </w:p>
    <w:p w:rsidR="00292248" w:rsidRPr="00053E1E" w:rsidRDefault="00292248" w:rsidP="001C5440">
      <w:pPr>
        <w:pStyle w:val="a3"/>
        <w:jc w:val="both"/>
        <w:rPr>
          <w:b/>
          <w:i/>
        </w:rPr>
      </w:pPr>
    </w:p>
    <w:tbl>
      <w:tblPr>
        <w:tblW w:w="9765" w:type="dxa"/>
        <w:tblInd w:w="108" w:type="dxa"/>
        <w:tblLayout w:type="fixed"/>
        <w:tblLook w:val="0000" w:firstRow="0" w:lastRow="0" w:firstColumn="0" w:lastColumn="0" w:noHBand="0" w:noVBand="0"/>
      </w:tblPr>
      <w:tblGrid>
        <w:gridCol w:w="255"/>
        <w:gridCol w:w="6010"/>
        <w:gridCol w:w="1842"/>
        <w:gridCol w:w="1658"/>
      </w:tblGrid>
      <w:tr w:rsidR="001E43EC" w:rsidRPr="00053E1E" w:rsidTr="00632527">
        <w:tc>
          <w:tcPr>
            <w:tcW w:w="6265"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rPr>
                <w:lang w:val="en-US"/>
              </w:rPr>
            </w:pPr>
            <w:r w:rsidRPr="00053E1E">
              <w:rPr>
                <w:b/>
                <w:bCs/>
                <w:i/>
                <w:iCs/>
              </w:rPr>
              <w:t>Виды учебной работы</w:t>
            </w:r>
          </w:p>
        </w:tc>
        <w:tc>
          <w:tcPr>
            <w:tcW w:w="350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rPr>
                <w:lang w:val="en-US"/>
              </w:rPr>
            </w:pPr>
            <w:r w:rsidRPr="00053E1E">
              <w:rPr>
                <w:b/>
                <w:bCs/>
                <w:i/>
                <w:iCs/>
              </w:rPr>
              <w:t>Формы обучения</w:t>
            </w:r>
          </w:p>
        </w:tc>
      </w:tr>
      <w:tr w:rsidR="001E43EC" w:rsidRPr="00053E1E" w:rsidTr="00632527">
        <w:tc>
          <w:tcPr>
            <w:tcW w:w="6265"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spacing w:after="200" w:line="276" w:lineRule="auto"/>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rPr>
                <w:lang w:val="en-US"/>
              </w:rPr>
            </w:pPr>
            <w:r w:rsidRPr="00053E1E">
              <w:rPr>
                <w:b/>
                <w:bCs/>
                <w:i/>
                <w:iCs/>
              </w:rPr>
              <w:t>Очная</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rPr>
                <w:lang w:val="en-US"/>
              </w:rPr>
            </w:pPr>
            <w:r w:rsidRPr="00053E1E">
              <w:rPr>
                <w:b/>
                <w:bCs/>
                <w:i/>
                <w:iCs/>
              </w:rPr>
              <w:t>Заочная</w:t>
            </w:r>
          </w:p>
        </w:tc>
      </w:tr>
      <w:tr w:rsidR="001E43EC" w:rsidRPr="00053E1E"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both"/>
            </w:pPr>
            <w:r w:rsidRPr="00053E1E">
              <w:rPr>
                <w:b/>
                <w:bCs/>
              </w:rPr>
              <w:t>Общая трудоемкость</w:t>
            </w:r>
            <w:r w:rsidRPr="00053E1E">
              <w:t>: зачетные единицы/часы</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865F38" w:rsidP="00711343">
            <w:pPr>
              <w:jc w:val="center"/>
              <w:rPr>
                <w:lang w:val="en-US"/>
              </w:rPr>
            </w:pPr>
            <w:r w:rsidRPr="00053E1E">
              <w:rPr>
                <w:color w:val="000000"/>
              </w:rPr>
              <w:t>3/108</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7D4D49" w:rsidRDefault="007D4D49" w:rsidP="00637074">
            <w:pPr>
              <w:jc w:val="center"/>
            </w:pPr>
            <w:r>
              <w:t>3/108</w:t>
            </w:r>
          </w:p>
        </w:tc>
      </w:tr>
      <w:tr w:rsidR="00FC3B95" w:rsidRPr="00053E1E"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C3B95" w:rsidRPr="00053E1E" w:rsidRDefault="00FC3B95" w:rsidP="00C12A65">
            <w:pPr>
              <w:jc w:val="both"/>
              <w:rPr>
                <w:b/>
                <w:bCs/>
              </w:rPr>
            </w:pPr>
            <w:r w:rsidRPr="00053E1E">
              <w:rPr>
                <w:b/>
                <w:bCs/>
              </w:rPr>
              <w:t>Семестр</w:t>
            </w:r>
            <w:r w:rsidR="00E80F41" w:rsidRPr="00053E1E">
              <w:rPr>
                <w:b/>
                <w:bCs/>
              </w:rPr>
              <w:t xml:space="preserve">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053E1E" w:rsidRDefault="009C3D2A" w:rsidP="007D4D49">
            <w:pPr>
              <w:jc w:val="center"/>
              <w:rPr>
                <w:color w:val="000000"/>
              </w:rPr>
            </w:pPr>
            <w:r w:rsidRPr="00053E1E">
              <w:rPr>
                <w:color w:val="000000"/>
              </w:rPr>
              <w:t>3</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053E1E" w:rsidRDefault="007D4D49" w:rsidP="00637074">
            <w:pPr>
              <w:jc w:val="center"/>
              <w:rPr>
                <w:color w:val="000000"/>
              </w:rPr>
            </w:pPr>
            <w:r>
              <w:rPr>
                <w:color w:val="000000"/>
              </w:rPr>
              <w:t>1</w:t>
            </w:r>
          </w:p>
        </w:tc>
      </w:tr>
      <w:tr w:rsidR="001E43EC" w:rsidRPr="00053E1E"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both"/>
            </w:pPr>
            <w:r w:rsidRPr="00053E1E">
              <w:rPr>
                <w:b/>
                <w:bCs/>
              </w:rPr>
              <w:t>Контактная работа с преподавателем</w:t>
            </w:r>
            <w:r w:rsidRPr="00053E1E">
              <w:t>:</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2E3693">
            <w:pPr>
              <w:jc w:val="cente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pPr>
          </w:p>
        </w:tc>
      </w:tr>
      <w:tr w:rsidR="001E43EC" w:rsidRPr="00053E1E" w:rsidTr="00632527">
        <w:tc>
          <w:tcPr>
            <w:tcW w:w="255" w:type="dxa"/>
            <w:vMerge w:val="restart"/>
            <w:tcBorders>
              <w:top w:val="single" w:sz="3" w:space="0" w:color="000000"/>
              <w:left w:val="single" w:sz="3" w:space="0" w:color="000000"/>
              <w:right w:val="single" w:sz="3" w:space="0" w:color="000000"/>
            </w:tcBorders>
            <w:shd w:val="clear" w:color="000000" w:fill="FFFFFF"/>
          </w:tcPr>
          <w:p w:rsidR="001E43EC" w:rsidRPr="00053E1E" w:rsidRDefault="001E43EC" w:rsidP="00637074">
            <w:pPr>
              <w:jc w:val="both"/>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0A5A62" w:rsidP="00637074">
            <w:pPr>
              <w:jc w:val="both"/>
            </w:pPr>
            <w:r w:rsidRPr="00053E1E">
              <w:t>Занятия лекционного типа -</w:t>
            </w:r>
            <w:r w:rsidR="00CA0FC5" w:rsidRPr="00053E1E">
              <w:t xml:space="preserve"> </w:t>
            </w:r>
            <w:r w:rsidRPr="00053E1E">
              <w:t>л</w:t>
            </w:r>
            <w:r w:rsidR="001E43EC" w:rsidRPr="00053E1E">
              <w:t>екционные занятия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053E1E" w:rsidRDefault="009C3D2A" w:rsidP="00EE4F2F">
            <w:pPr>
              <w:jc w:val="center"/>
              <w:rPr>
                <w:lang w:val="en-US"/>
              </w:rPr>
            </w:pPr>
            <w:r w:rsidRPr="00053E1E">
              <w:t>8</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7D4D49" w:rsidP="00637074">
            <w:pPr>
              <w:jc w:val="center"/>
            </w:pPr>
            <w:r>
              <w:t>4</w:t>
            </w:r>
          </w:p>
        </w:tc>
      </w:tr>
      <w:tr w:rsidR="000A5A62" w:rsidRPr="00053E1E" w:rsidTr="00632527">
        <w:tc>
          <w:tcPr>
            <w:tcW w:w="255" w:type="dxa"/>
            <w:vMerge/>
            <w:tcBorders>
              <w:left w:val="single" w:sz="3" w:space="0" w:color="000000"/>
              <w:right w:val="single" w:sz="3" w:space="0" w:color="000000"/>
            </w:tcBorders>
            <w:shd w:val="clear" w:color="000000" w:fill="FFFFFF"/>
          </w:tcPr>
          <w:p w:rsidR="000A5A62" w:rsidRPr="00053E1E"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0A5A62" w:rsidP="00C12A65">
            <w:pPr>
              <w:jc w:val="both"/>
            </w:pPr>
            <w:r w:rsidRPr="00053E1E">
              <w:t xml:space="preserve">Занятия семинарского типа - практические занятия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053E1E" w:rsidRDefault="009C3D2A" w:rsidP="000A5A62">
            <w:pPr>
              <w:jc w:val="center"/>
              <w:rPr>
                <w:lang w:val="en-US"/>
              </w:rPr>
            </w:pPr>
            <w:r w:rsidRPr="00053E1E">
              <w:t>22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7D4D49" w:rsidP="000A5A62">
            <w:pPr>
              <w:jc w:val="center"/>
            </w:pPr>
            <w:r>
              <w:t>4</w:t>
            </w:r>
          </w:p>
        </w:tc>
      </w:tr>
      <w:tr w:rsidR="000A5A62" w:rsidRPr="00053E1E" w:rsidTr="00632527">
        <w:tc>
          <w:tcPr>
            <w:tcW w:w="255" w:type="dxa"/>
            <w:vMerge/>
            <w:tcBorders>
              <w:left w:val="single" w:sz="3" w:space="0" w:color="000000"/>
              <w:right w:val="single" w:sz="3" w:space="0" w:color="000000"/>
            </w:tcBorders>
            <w:shd w:val="clear" w:color="000000" w:fill="FFFFFF"/>
          </w:tcPr>
          <w:p w:rsidR="000A5A62" w:rsidRPr="00053E1E"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0A5A62" w:rsidP="00C12A65">
            <w:pPr>
              <w:jc w:val="both"/>
            </w:pPr>
            <w:r w:rsidRPr="00053E1E">
              <w:t xml:space="preserve">Занятия семинарского типа - лабораторные работы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C12A65" w:rsidP="000A5A62">
            <w:pPr>
              <w:jc w:val="center"/>
            </w:pPr>
            <w:r w:rsidRPr="00053E1E">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7D4D49" w:rsidP="000A5A62">
            <w:pPr>
              <w:jc w:val="center"/>
            </w:pPr>
            <w:r>
              <w:t>-</w:t>
            </w:r>
          </w:p>
        </w:tc>
      </w:tr>
      <w:tr w:rsidR="000A5A62" w:rsidRPr="00053E1E" w:rsidTr="00632527">
        <w:tc>
          <w:tcPr>
            <w:tcW w:w="255" w:type="dxa"/>
            <w:vMerge/>
            <w:tcBorders>
              <w:left w:val="single" w:sz="3" w:space="0" w:color="000000"/>
              <w:right w:val="single" w:sz="3" w:space="0" w:color="000000"/>
            </w:tcBorders>
            <w:shd w:val="clear" w:color="000000" w:fill="FFFFFF"/>
          </w:tcPr>
          <w:p w:rsidR="000A5A62" w:rsidRPr="00053E1E"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0A5A62" w:rsidP="000A5A62">
            <w:pPr>
              <w:jc w:val="both"/>
            </w:pPr>
            <w:r w:rsidRPr="00053E1E">
              <w:t>Консультации</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DF779A" w:rsidP="000A5A62">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7D4D49" w:rsidRDefault="007D4D49" w:rsidP="000A5A62">
            <w:pPr>
              <w:jc w:val="center"/>
            </w:pPr>
            <w:r>
              <w:t>-</w:t>
            </w:r>
          </w:p>
        </w:tc>
      </w:tr>
      <w:tr w:rsidR="000A5A62" w:rsidRPr="00053E1E" w:rsidTr="00632527">
        <w:tc>
          <w:tcPr>
            <w:tcW w:w="255" w:type="dxa"/>
            <w:vMerge/>
            <w:tcBorders>
              <w:left w:val="single" w:sz="3" w:space="0" w:color="000000"/>
              <w:right w:val="single" w:sz="3" w:space="0" w:color="000000"/>
            </w:tcBorders>
            <w:shd w:val="clear" w:color="000000" w:fill="FFFFFF"/>
          </w:tcPr>
          <w:p w:rsidR="000A5A62" w:rsidRPr="00053E1E"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0A5A62" w:rsidP="000A5A62">
            <w:pPr>
              <w:jc w:val="both"/>
            </w:pPr>
            <w:r w:rsidRPr="00053E1E">
              <w:t>Курсовая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DF779A" w:rsidP="000A5A62">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7D4D49" w:rsidRDefault="007D4D49" w:rsidP="000A5A62">
            <w:pPr>
              <w:jc w:val="center"/>
            </w:pPr>
            <w:r>
              <w:t>-</w:t>
            </w:r>
          </w:p>
        </w:tc>
      </w:tr>
      <w:tr w:rsidR="00500606" w:rsidRPr="00053E1E" w:rsidTr="00632527">
        <w:tc>
          <w:tcPr>
            <w:tcW w:w="255" w:type="dxa"/>
            <w:vMerge/>
            <w:tcBorders>
              <w:left w:val="single" w:sz="3" w:space="0" w:color="000000"/>
              <w:right w:val="single" w:sz="3" w:space="0" w:color="000000"/>
            </w:tcBorders>
            <w:shd w:val="clear" w:color="000000" w:fill="FFFFFF"/>
          </w:tcPr>
          <w:p w:rsidR="00500606" w:rsidRPr="00053E1E" w:rsidRDefault="00500606"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500606" w:rsidRPr="00053E1E" w:rsidRDefault="00500606" w:rsidP="00734EF9">
            <w:pPr>
              <w:jc w:val="both"/>
            </w:pPr>
            <w:r w:rsidRPr="00053E1E">
              <w:t xml:space="preserve">Промежуточная аттестация: </w:t>
            </w:r>
            <w:r w:rsidRPr="00053E1E">
              <w:rPr>
                <w:u w:val="single"/>
              </w:rPr>
              <w:t xml:space="preserve">зачет </w:t>
            </w:r>
            <w:r w:rsidRPr="00053E1E">
              <w:rPr>
                <w:i/>
              </w:rPr>
              <w:t>(в том числе: в форме контактной работы/в форме СРС)</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500606" w:rsidRDefault="00500606" w:rsidP="008C2F69">
            <w:pPr>
              <w:jc w:val="center"/>
            </w:pPr>
            <w:r>
              <w:t>2(2/0)</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500606" w:rsidRDefault="00500606" w:rsidP="008C2F69">
            <w:pPr>
              <w:snapToGrid w:val="0"/>
              <w:jc w:val="center"/>
            </w:pPr>
            <w:r>
              <w:t>4(4/0)</w:t>
            </w:r>
          </w:p>
        </w:tc>
      </w:tr>
      <w:tr w:rsidR="000A5A62" w:rsidRPr="00053E1E" w:rsidTr="00632527">
        <w:trPr>
          <w:trHeight w:val="351"/>
        </w:trPr>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2DC4" w:rsidRPr="00053E1E" w:rsidRDefault="000A5A62" w:rsidP="000A5A62">
            <w:pPr>
              <w:jc w:val="both"/>
              <w:rPr>
                <w:b/>
                <w:bCs/>
              </w:rPr>
            </w:pPr>
            <w:r w:rsidRPr="00053E1E">
              <w:rPr>
                <w:b/>
                <w:bCs/>
              </w:rPr>
              <w:t>Самостоятельная работа</w:t>
            </w:r>
          </w:p>
          <w:p w:rsidR="00AE2DC4" w:rsidRPr="00053E1E" w:rsidRDefault="00AE2DC4" w:rsidP="000A5A62">
            <w:pPr>
              <w:jc w:val="both"/>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865F38" w:rsidP="000A5A62">
            <w:pPr>
              <w:jc w:val="center"/>
            </w:pPr>
            <w:r w:rsidRPr="00053E1E">
              <w:t>76</w:t>
            </w:r>
          </w:p>
          <w:p w:rsidR="00AE2DC4" w:rsidRPr="00053E1E" w:rsidRDefault="00AE2DC4" w:rsidP="000A5A62">
            <w:pPr>
              <w:jc w:val="center"/>
              <w:rPr>
                <w:lang w:val="en-US"/>
              </w:rP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7D4D49" w:rsidP="000A5A62">
            <w:pPr>
              <w:jc w:val="center"/>
            </w:pPr>
            <w:r>
              <w:t>96</w:t>
            </w:r>
          </w:p>
        </w:tc>
      </w:tr>
    </w:tbl>
    <w:p w:rsidR="001E43EC" w:rsidRPr="00053E1E" w:rsidRDefault="001E43EC" w:rsidP="001E43EC">
      <w:pPr>
        <w:ind w:left="360"/>
        <w:jc w:val="both"/>
      </w:pPr>
    </w:p>
    <w:p w:rsidR="006351D8" w:rsidRPr="00053E1E" w:rsidRDefault="006351D8" w:rsidP="00DF779A">
      <w:pPr>
        <w:pStyle w:val="a3"/>
        <w:numPr>
          <w:ilvl w:val="0"/>
          <w:numId w:val="2"/>
        </w:numPr>
        <w:tabs>
          <w:tab w:val="left" w:pos="851"/>
        </w:tabs>
        <w:ind w:right="-548" w:firstLine="207"/>
        <w:jc w:val="both"/>
        <w:rPr>
          <w:b/>
          <w:i/>
        </w:rPr>
      </w:pPr>
      <w:r w:rsidRPr="00053E1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053E1E" w:rsidRDefault="0099483A" w:rsidP="005F1647">
      <w:pPr>
        <w:pStyle w:val="a3"/>
        <w:ind w:left="502" w:right="-931"/>
        <w:jc w:val="both"/>
        <w:rPr>
          <w:b/>
          <w:i/>
        </w:rPr>
      </w:pPr>
    </w:p>
    <w:p w:rsidR="006351D8" w:rsidRDefault="00034A75" w:rsidP="00DF779A">
      <w:pPr>
        <w:ind w:right="-751" w:firstLine="567"/>
        <w:rPr>
          <w:b/>
        </w:rPr>
      </w:pPr>
      <w:r w:rsidRPr="00053E1E">
        <w:rPr>
          <w:b/>
        </w:rPr>
        <w:t>4.1</w:t>
      </w:r>
      <w:r w:rsidR="00DF779A">
        <w:rPr>
          <w:b/>
        </w:rPr>
        <w:t>. </w:t>
      </w:r>
      <w:r w:rsidR="006351D8" w:rsidRPr="00053E1E">
        <w:rPr>
          <w:b/>
        </w:rPr>
        <w:t>Распределение часов по разделам/темам и видам работы</w:t>
      </w:r>
    </w:p>
    <w:p w:rsidR="00DF779A" w:rsidRPr="00053E1E" w:rsidRDefault="00DF779A" w:rsidP="00DF779A">
      <w:pPr>
        <w:ind w:right="-751" w:firstLine="567"/>
        <w:rPr>
          <w:b/>
        </w:rPr>
      </w:pPr>
    </w:p>
    <w:p w:rsidR="00B97BE2" w:rsidRPr="00DF779A" w:rsidRDefault="00034A75" w:rsidP="00DF779A">
      <w:pPr>
        <w:ind w:right="-751" w:firstLine="567"/>
        <w:jc w:val="both"/>
        <w:rPr>
          <w:b/>
        </w:rPr>
      </w:pPr>
      <w:r w:rsidRPr="00DF779A">
        <w:rPr>
          <w:b/>
        </w:rPr>
        <w:t>4.1.1</w:t>
      </w:r>
      <w:r w:rsidR="00DF779A" w:rsidRPr="00DF779A">
        <w:rPr>
          <w:b/>
        </w:rPr>
        <w:t>. </w:t>
      </w:r>
      <w:r w:rsidR="006351D8" w:rsidRPr="00DF779A">
        <w:rPr>
          <w:b/>
        </w:rPr>
        <w:t>Очная форма обучения</w:t>
      </w:r>
    </w:p>
    <w:p w:rsidR="00B97BE2" w:rsidRPr="00053E1E" w:rsidRDefault="00B97BE2" w:rsidP="00034A75">
      <w:pPr>
        <w:pStyle w:val="a3"/>
        <w:ind w:left="1724"/>
        <w:jc w:val="both"/>
        <w:rPr>
          <w:b/>
        </w:rPr>
      </w:pP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942"/>
        <w:gridCol w:w="1180"/>
        <w:gridCol w:w="1140"/>
        <w:gridCol w:w="955"/>
        <w:gridCol w:w="2491"/>
      </w:tblGrid>
      <w:tr w:rsidR="00B97BE2" w:rsidRPr="00053E1E" w:rsidTr="00902A51">
        <w:trPr>
          <w:trHeight w:val="267"/>
        </w:trPr>
        <w:tc>
          <w:tcPr>
            <w:tcW w:w="972" w:type="dxa"/>
            <w:vMerge w:val="restart"/>
            <w:shd w:val="clear" w:color="auto" w:fill="auto"/>
          </w:tcPr>
          <w:p w:rsidR="00B97BE2" w:rsidRPr="00053E1E" w:rsidRDefault="00B97BE2" w:rsidP="00935672">
            <w:pPr>
              <w:jc w:val="center"/>
              <w:rPr>
                <w:b/>
              </w:rPr>
            </w:pPr>
          </w:p>
          <w:p w:rsidR="00B97BE2" w:rsidRPr="00053E1E" w:rsidRDefault="00B97BE2" w:rsidP="00935672">
            <w:pPr>
              <w:jc w:val="center"/>
              <w:rPr>
                <w:b/>
              </w:rPr>
            </w:pPr>
            <w:r w:rsidRPr="00053E1E">
              <w:rPr>
                <w:b/>
              </w:rPr>
              <w:t>№ п/п</w:t>
            </w:r>
          </w:p>
        </w:tc>
        <w:tc>
          <w:tcPr>
            <w:tcW w:w="2942" w:type="dxa"/>
            <w:vMerge w:val="restart"/>
            <w:shd w:val="clear" w:color="auto" w:fill="auto"/>
          </w:tcPr>
          <w:p w:rsidR="00B97BE2" w:rsidRPr="00053E1E" w:rsidRDefault="00B97BE2" w:rsidP="00935672">
            <w:pPr>
              <w:jc w:val="center"/>
              <w:rPr>
                <w:b/>
              </w:rPr>
            </w:pPr>
          </w:p>
          <w:p w:rsidR="00B97BE2" w:rsidRPr="00053E1E" w:rsidRDefault="00B97BE2" w:rsidP="00935672">
            <w:pPr>
              <w:jc w:val="center"/>
              <w:rPr>
                <w:b/>
              </w:rPr>
            </w:pPr>
            <w:r w:rsidRPr="00053E1E">
              <w:rPr>
                <w:b/>
              </w:rPr>
              <w:t>Раздел/тема</w:t>
            </w:r>
          </w:p>
        </w:tc>
        <w:tc>
          <w:tcPr>
            <w:tcW w:w="5766" w:type="dxa"/>
            <w:gridSpan w:val="4"/>
            <w:shd w:val="clear" w:color="auto" w:fill="auto"/>
          </w:tcPr>
          <w:p w:rsidR="00B97BE2" w:rsidRPr="00053E1E" w:rsidRDefault="00B97BE2" w:rsidP="00935672">
            <w:pPr>
              <w:jc w:val="center"/>
              <w:rPr>
                <w:b/>
              </w:rPr>
            </w:pPr>
            <w:r w:rsidRPr="00053E1E">
              <w:rPr>
                <w:b/>
              </w:rPr>
              <w:t>Виды учебной работы (в часах)</w:t>
            </w:r>
          </w:p>
        </w:tc>
      </w:tr>
      <w:tr w:rsidR="00B97BE2" w:rsidRPr="00053E1E" w:rsidTr="005F1B8E">
        <w:trPr>
          <w:trHeight w:val="267"/>
        </w:trPr>
        <w:tc>
          <w:tcPr>
            <w:tcW w:w="972" w:type="dxa"/>
            <w:vMerge/>
            <w:shd w:val="clear" w:color="auto" w:fill="auto"/>
          </w:tcPr>
          <w:p w:rsidR="00B97BE2" w:rsidRPr="00053E1E" w:rsidRDefault="00B97BE2" w:rsidP="00935672">
            <w:pPr>
              <w:jc w:val="center"/>
              <w:rPr>
                <w:b/>
              </w:rPr>
            </w:pPr>
          </w:p>
        </w:tc>
        <w:tc>
          <w:tcPr>
            <w:tcW w:w="2942" w:type="dxa"/>
            <w:vMerge/>
            <w:shd w:val="clear" w:color="auto" w:fill="auto"/>
          </w:tcPr>
          <w:p w:rsidR="00B97BE2" w:rsidRPr="00053E1E" w:rsidRDefault="00B97BE2" w:rsidP="00935672">
            <w:pPr>
              <w:jc w:val="center"/>
              <w:rPr>
                <w:b/>
              </w:rPr>
            </w:pPr>
          </w:p>
        </w:tc>
        <w:tc>
          <w:tcPr>
            <w:tcW w:w="3275" w:type="dxa"/>
            <w:gridSpan w:val="3"/>
            <w:shd w:val="clear" w:color="auto" w:fill="auto"/>
          </w:tcPr>
          <w:p w:rsidR="00B97BE2" w:rsidRPr="00053E1E" w:rsidRDefault="00B97BE2" w:rsidP="00935672">
            <w:pPr>
              <w:jc w:val="center"/>
              <w:rPr>
                <w:b/>
              </w:rPr>
            </w:pPr>
            <w:r w:rsidRPr="00053E1E">
              <w:rPr>
                <w:b/>
              </w:rPr>
              <w:t>Аудиторная работа</w:t>
            </w:r>
          </w:p>
        </w:tc>
        <w:tc>
          <w:tcPr>
            <w:tcW w:w="2491" w:type="dxa"/>
            <w:vMerge w:val="restart"/>
            <w:shd w:val="clear" w:color="auto" w:fill="auto"/>
          </w:tcPr>
          <w:p w:rsidR="00B97BE2" w:rsidRPr="00053E1E" w:rsidRDefault="00B97BE2" w:rsidP="00935672">
            <w:pPr>
              <w:jc w:val="center"/>
              <w:rPr>
                <w:b/>
              </w:rPr>
            </w:pPr>
            <w:r w:rsidRPr="00053E1E">
              <w:rPr>
                <w:b/>
              </w:rPr>
              <w:t>Самостоятельная работа</w:t>
            </w:r>
          </w:p>
        </w:tc>
      </w:tr>
      <w:tr w:rsidR="00B97BE2" w:rsidRPr="00053E1E" w:rsidTr="005F1B8E">
        <w:trPr>
          <w:trHeight w:val="267"/>
        </w:trPr>
        <w:tc>
          <w:tcPr>
            <w:tcW w:w="972" w:type="dxa"/>
            <w:vMerge/>
            <w:shd w:val="clear" w:color="auto" w:fill="auto"/>
          </w:tcPr>
          <w:p w:rsidR="00B97BE2" w:rsidRPr="00053E1E" w:rsidRDefault="00B97BE2" w:rsidP="00935672">
            <w:pPr>
              <w:jc w:val="both"/>
            </w:pPr>
          </w:p>
        </w:tc>
        <w:tc>
          <w:tcPr>
            <w:tcW w:w="2942" w:type="dxa"/>
            <w:vMerge/>
            <w:shd w:val="clear" w:color="auto" w:fill="auto"/>
          </w:tcPr>
          <w:p w:rsidR="00B97BE2" w:rsidRPr="00053E1E" w:rsidRDefault="00B97BE2" w:rsidP="00935672">
            <w:pPr>
              <w:jc w:val="both"/>
            </w:pPr>
          </w:p>
        </w:tc>
        <w:tc>
          <w:tcPr>
            <w:tcW w:w="1180" w:type="dxa"/>
            <w:shd w:val="clear" w:color="auto" w:fill="auto"/>
          </w:tcPr>
          <w:p w:rsidR="00B97BE2" w:rsidRPr="00053E1E" w:rsidRDefault="00B97BE2" w:rsidP="00935672">
            <w:pPr>
              <w:jc w:val="center"/>
              <w:rPr>
                <w:b/>
              </w:rPr>
            </w:pPr>
            <w:r w:rsidRPr="00053E1E">
              <w:rPr>
                <w:b/>
              </w:rPr>
              <w:t>ЛЗ</w:t>
            </w:r>
          </w:p>
        </w:tc>
        <w:tc>
          <w:tcPr>
            <w:tcW w:w="1140" w:type="dxa"/>
            <w:shd w:val="clear" w:color="auto" w:fill="auto"/>
          </w:tcPr>
          <w:p w:rsidR="00B97BE2" w:rsidRPr="00053E1E" w:rsidRDefault="00B97BE2" w:rsidP="00935672">
            <w:pPr>
              <w:jc w:val="center"/>
              <w:rPr>
                <w:b/>
              </w:rPr>
            </w:pPr>
            <w:r w:rsidRPr="00053E1E">
              <w:rPr>
                <w:b/>
              </w:rPr>
              <w:t>ПЗ</w:t>
            </w:r>
          </w:p>
        </w:tc>
        <w:tc>
          <w:tcPr>
            <w:tcW w:w="955" w:type="dxa"/>
            <w:shd w:val="clear" w:color="auto" w:fill="auto"/>
          </w:tcPr>
          <w:p w:rsidR="00B97BE2" w:rsidRPr="00053E1E" w:rsidRDefault="00B97BE2" w:rsidP="00B97BE2">
            <w:pPr>
              <w:rPr>
                <w:b/>
              </w:rPr>
            </w:pPr>
            <w:proofErr w:type="spellStart"/>
            <w:r w:rsidRPr="00053E1E">
              <w:rPr>
                <w:b/>
              </w:rPr>
              <w:t>ЛабЗ</w:t>
            </w:r>
            <w:proofErr w:type="spellEnd"/>
          </w:p>
        </w:tc>
        <w:tc>
          <w:tcPr>
            <w:tcW w:w="2491" w:type="dxa"/>
            <w:vMerge/>
            <w:shd w:val="clear" w:color="auto" w:fill="auto"/>
          </w:tcPr>
          <w:p w:rsidR="00B97BE2" w:rsidRPr="00053E1E" w:rsidRDefault="00B97BE2" w:rsidP="00935672">
            <w:pPr>
              <w:jc w:val="both"/>
            </w:pPr>
          </w:p>
        </w:tc>
      </w:tr>
      <w:tr w:rsidR="0039084F" w:rsidRPr="00053E1E" w:rsidTr="00E062D3">
        <w:trPr>
          <w:trHeight w:val="348"/>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Теоретические основы  развития, прогнозирования и планирования социально-экономических процессов</w:t>
            </w:r>
          </w:p>
        </w:tc>
        <w:tc>
          <w:tcPr>
            <w:tcW w:w="1180" w:type="dxa"/>
            <w:shd w:val="clear" w:color="auto" w:fill="auto"/>
          </w:tcPr>
          <w:p w:rsidR="0039084F" w:rsidRPr="00053E1E" w:rsidRDefault="0039084F" w:rsidP="0039084F">
            <w:pPr>
              <w:jc w:val="center"/>
            </w:pPr>
            <w:r w:rsidRPr="00053E1E">
              <w:t>2</w:t>
            </w:r>
          </w:p>
        </w:tc>
        <w:tc>
          <w:tcPr>
            <w:tcW w:w="1140" w:type="dxa"/>
            <w:shd w:val="clear" w:color="auto" w:fill="auto"/>
          </w:tcPr>
          <w:p w:rsidR="0039084F" w:rsidRPr="00053E1E" w:rsidRDefault="0039084F" w:rsidP="0039084F">
            <w:pPr>
              <w:jc w:val="center"/>
            </w:pPr>
            <w:r w:rsidRPr="00053E1E">
              <w:t>4</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16</w:t>
            </w:r>
          </w:p>
        </w:tc>
      </w:tr>
      <w:tr w:rsidR="0039084F" w:rsidRPr="00053E1E" w:rsidTr="00E062D3">
        <w:trPr>
          <w:trHeight w:val="348"/>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Pr>
          <w:p w:rsidR="0039084F" w:rsidRPr="00053E1E" w:rsidRDefault="0039084F" w:rsidP="0039084F">
            <w:pPr>
              <w:jc w:val="both"/>
              <w:rPr>
                <w:color w:val="000000"/>
              </w:rPr>
            </w:pPr>
            <w:r w:rsidRPr="00053E1E">
              <w:rPr>
                <w:color w:val="000000"/>
              </w:rPr>
              <w:t>Элементы межотраслевого анализа.</w:t>
            </w:r>
          </w:p>
        </w:tc>
        <w:tc>
          <w:tcPr>
            <w:tcW w:w="1180" w:type="dxa"/>
            <w:shd w:val="clear" w:color="auto" w:fill="auto"/>
          </w:tcPr>
          <w:p w:rsidR="0039084F" w:rsidRPr="00053E1E" w:rsidRDefault="0039084F" w:rsidP="0039084F">
            <w:pPr>
              <w:jc w:val="center"/>
            </w:pPr>
            <w:r w:rsidRPr="00053E1E">
              <w:t>1</w:t>
            </w:r>
          </w:p>
        </w:tc>
        <w:tc>
          <w:tcPr>
            <w:tcW w:w="1140" w:type="dxa"/>
            <w:shd w:val="clear" w:color="auto" w:fill="auto"/>
          </w:tcPr>
          <w:p w:rsidR="0039084F" w:rsidRPr="00053E1E" w:rsidRDefault="0039084F" w:rsidP="0039084F">
            <w:pPr>
              <w:jc w:val="center"/>
            </w:pPr>
            <w:r w:rsidRPr="00053E1E">
              <w:t>4</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16</w:t>
            </w:r>
          </w:p>
        </w:tc>
      </w:tr>
      <w:tr w:rsidR="0039084F" w:rsidRPr="00053E1E" w:rsidTr="00E062D3">
        <w:trPr>
          <w:trHeight w:val="348"/>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Методы прогнозирования и планирования</w:t>
            </w:r>
          </w:p>
        </w:tc>
        <w:tc>
          <w:tcPr>
            <w:tcW w:w="1180" w:type="dxa"/>
            <w:shd w:val="clear" w:color="auto" w:fill="auto"/>
          </w:tcPr>
          <w:p w:rsidR="0039084F" w:rsidRPr="00053E1E" w:rsidRDefault="0039084F" w:rsidP="0039084F">
            <w:pPr>
              <w:jc w:val="center"/>
            </w:pPr>
            <w:r w:rsidRPr="00053E1E">
              <w:t>1</w:t>
            </w:r>
          </w:p>
        </w:tc>
        <w:tc>
          <w:tcPr>
            <w:tcW w:w="1140" w:type="dxa"/>
            <w:shd w:val="clear" w:color="auto" w:fill="auto"/>
          </w:tcPr>
          <w:p w:rsidR="0039084F" w:rsidRPr="00053E1E" w:rsidRDefault="0039084F" w:rsidP="0039084F">
            <w:pPr>
              <w:jc w:val="center"/>
            </w:pPr>
            <w:r w:rsidRPr="00053E1E">
              <w:t>6</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16</w:t>
            </w:r>
          </w:p>
        </w:tc>
      </w:tr>
      <w:tr w:rsidR="0039084F" w:rsidRPr="00053E1E" w:rsidTr="00A71E74">
        <w:trPr>
          <w:trHeight w:val="597"/>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Pr>
          <w:p w:rsidR="0039084F" w:rsidRPr="00053E1E" w:rsidRDefault="0039084F" w:rsidP="0039084F">
            <w:pPr>
              <w:jc w:val="both"/>
              <w:rPr>
                <w:color w:val="000000"/>
              </w:rPr>
            </w:pPr>
            <w:r w:rsidRPr="00053E1E">
              <w:rPr>
                <w:color w:val="000000"/>
              </w:rPr>
              <w:t>Моделирование научно- технического прогресса</w:t>
            </w:r>
          </w:p>
        </w:tc>
        <w:tc>
          <w:tcPr>
            <w:tcW w:w="1180" w:type="dxa"/>
            <w:shd w:val="clear" w:color="auto" w:fill="auto"/>
          </w:tcPr>
          <w:p w:rsidR="0039084F" w:rsidRPr="00053E1E" w:rsidRDefault="0039084F" w:rsidP="0039084F">
            <w:pPr>
              <w:jc w:val="center"/>
            </w:pPr>
            <w:r w:rsidRPr="00053E1E">
              <w:t>2</w:t>
            </w:r>
          </w:p>
        </w:tc>
        <w:tc>
          <w:tcPr>
            <w:tcW w:w="1140" w:type="dxa"/>
            <w:shd w:val="clear" w:color="auto" w:fill="auto"/>
          </w:tcPr>
          <w:p w:rsidR="0039084F" w:rsidRPr="00053E1E" w:rsidRDefault="0039084F" w:rsidP="0039084F">
            <w:pPr>
              <w:jc w:val="center"/>
            </w:pPr>
            <w:r w:rsidRPr="00053E1E">
              <w:t>4</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14</w:t>
            </w:r>
          </w:p>
        </w:tc>
      </w:tr>
      <w:tr w:rsidR="0039084F" w:rsidRPr="00053E1E" w:rsidTr="005F1B8E">
        <w:trPr>
          <w:trHeight w:val="275"/>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1180" w:type="dxa"/>
            <w:shd w:val="clear" w:color="auto" w:fill="auto"/>
          </w:tcPr>
          <w:p w:rsidR="0039084F" w:rsidRPr="00053E1E" w:rsidRDefault="0039084F" w:rsidP="0039084F">
            <w:pPr>
              <w:jc w:val="center"/>
            </w:pPr>
            <w:r w:rsidRPr="00053E1E">
              <w:t>2</w:t>
            </w:r>
          </w:p>
        </w:tc>
        <w:tc>
          <w:tcPr>
            <w:tcW w:w="1140" w:type="dxa"/>
            <w:shd w:val="clear" w:color="auto" w:fill="auto"/>
          </w:tcPr>
          <w:p w:rsidR="0039084F" w:rsidRPr="00053E1E" w:rsidRDefault="0039084F" w:rsidP="0039084F">
            <w:pPr>
              <w:jc w:val="center"/>
            </w:pPr>
            <w:r w:rsidRPr="00053E1E">
              <w:t>4</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14</w:t>
            </w:r>
          </w:p>
        </w:tc>
      </w:tr>
      <w:tr w:rsidR="00C6332D" w:rsidRPr="005F1647" w:rsidTr="005F1B8E">
        <w:trPr>
          <w:trHeight w:val="446"/>
        </w:trPr>
        <w:tc>
          <w:tcPr>
            <w:tcW w:w="972" w:type="dxa"/>
            <w:shd w:val="clear" w:color="auto" w:fill="auto"/>
          </w:tcPr>
          <w:p w:rsidR="00C6332D" w:rsidRPr="00053E1E" w:rsidRDefault="00C6332D" w:rsidP="00C6332D">
            <w:pPr>
              <w:pStyle w:val="a3"/>
              <w:ind w:left="120"/>
              <w:jc w:val="both"/>
            </w:pPr>
          </w:p>
        </w:tc>
        <w:tc>
          <w:tcPr>
            <w:tcW w:w="2942" w:type="dxa"/>
          </w:tcPr>
          <w:p w:rsidR="00C6332D" w:rsidRPr="00053E1E" w:rsidRDefault="00C6332D" w:rsidP="00C6332D">
            <w:pPr>
              <w:jc w:val="both"/>
              <w:rPr>
                <w:rFonts w:eastAsia="Courier New"/>
                <w:color w:val="000000"/>
                <w:lang w:bidi="ru-RU"/>
              </w:rPr>
            </w:pPr>
            <w:r w:rsidRPr="00053E1E">
              <w:rPr>
                <w:rFonts w:eastAsia="Courier New"/>
                <w:color w:val="000000"/>
                <w:lang w:bidi="ru-RU"/>
              </w:rPr>
              <w:t>Итого</w:t>
            </w:r>
          </w:p>
        </w:tc>
        <w:tc>
          <w:tcPr>
            <w:tcW w:w="1180" w:type="dxa"/>
            <w:shd w:val="clear" w:color="auto" w:fill="auto"/>
          </w:tcPr>
          <w:p w:rsidR="00C6332D" w:rsidRPr="00053E1E" w:rsidRDefault="00C6332D" w:rsidP="00C6332D">
            <w:pPr>
              <w:jc w:val="center"/>
            </w:pPr>
            <w:r w:rsidRPr="00053E1E">
              <w:t>8</w:t>
            </w:r>
          </w:p>
        </w:tc>
        <w:tc>
          <w:tcPr>
            <w:tcW w:w="1140" w:type="dxa"/>
            <w:shd w:val="clear" w:color="auto" w:fill="auto"/>
          </w:tcPr>
          <w:p w:rsidR="00C6332D" w:rsidRPr="00053E1E" w:rsidRDefault="00C6332D" w:rsidP="00C6332D">
            <w:pPr>
              <w:jc w:val="center"/>
            </w:pPr>
            <w:r w:rsidRPr="00053E1E">
              <w:t>22</w:t>
            </w:r>
          </w:p>
        </w:tc>
        <w:tc>
          <w:tcPr>
            <w:tcW w:w="955" w:type="dxa"/>
            <w:shd w:val="clear" w:color="auto" w:fill="auto"/>
          </w:tcPr>
          <w:p w:rsidR="00C6332D" w:rsidRPr="00053E1E" w:rsidRDefault="00C6332D" w:rsidP="00C6332D">
            <w:pPr>
              <w:jc w:val="center"/>
            </w:pPr>
          </w:p>
        </w:tc>
        <w:tc>
          <w:tcPr>
            <w:tcW w:w="2491" w:type="dxa"/>
            <w:shd w:val="clear" w:color="auto" w:fill="auto"/>
          </w:tcPr>
          <w:p w:rsidR="00C6332D" w:rsidRPr="005F1647" w:rsidRDefault="00C6332D" w:rsidP="00C6332D">
            <w:pPr>
              <w:jc w:val="center"/>
            </w:pPr>
            <w:r w:rsidRPr="00053E1E">
              <w:t>76</w:t>
            </w:r>
          </w:p>
        </w:tc>
      </w:tr>
    </w:tbl>
    <w:p w:rsidR="00DF779A" w:rsidRDefault="00DF779A" w:rsidP="00DF779A">
      <w:pPr>
        <w:pStyle w:val="a3"/>
        <w:ind w:left="2444"/>
        <w:jc w:val="both"/>
        <w:rPr>
          <w:b/>
        </w:rPr>
      </w:pPr>
    </w:p>
    <w:p w:rsidR="00960817" w:rsidRPr="005F1647" w:rsidRDefault="00DF779A" w:rsidP="00DF779A">
      <w:pPr>
        <w:pStyle w:val="a3"/>
        <w:tabs>
          <w:tab w:val="left" w:pos="1134"/>
        </w:tabs>
        <w:ind w:left="2444" w:hanging="1877"/>
        <w:jc w:val="both"/>
        <w:rPr>
          <w:b/>
        </w:rPr>
      </w:pPr>
      <w:r>
        <w:rPr>
          <w:b/>
        </w:rPr>
        <w:t>4.1.2. </w:t>
      </w:r>
      <w:r w:rsidR="00960817" w:rsidRPr="005F1647">
        <w:rPr>
          <w:b/>
        </w:rPr>
        <w:t>Заочная форма обучения</w:t>
      </w:r>
    </w:p>
    <w:p w:rsidR="005807F1" w:rsidRPr="005F1647" w:rsidRDefault="005807F1" w:rsidP="005807F1">
      <w:pPr>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2767"/>
        <w:gridCol w:w="1118"/>
        <w:gridCol w:w="1003"/>
        <w:gridCol w:w="891"/>
        <w:gridCol w:w="3081"/>
      </w:tblGrid>
      <w:tr w:rsidR="001F298A" w:rsidRPr="00053E1E" w:rsidTr="00902A51">
        <w:trPr>
          <w:trHeight w:val="271"/>
        </w:trPr>
        <w:tc>
          <w:tcPr>
            <w:tcW w:w="916" w:type="dxa"/>
            <w:vMerge w:val="restart"/>
            <w:shd w:val="clear" w:color="auto" w:fill="auto"/>
          </w:tcPr>
          <w:p w:rsidR="001F298A" w:rsidRPr="005F1647" w:rsidRDefault="001F298A" w:rsidP="000C2C23">
            <w:pPr>
              <w:jc w:val="center"/>
              <w:rPr>
                <w:b/>
              </w:rPr>
            </w:pPr>
          </w:p>
          <w:p w:rsidR="001F298A" w:rsidRPr="00053E1E" w:rsidRDefault="001F298A" w:rsidP="000C2C23">
            <w:pPr>
              <w:jc w:val="center"/>
              <w:rPr>
                <w:b/>
              </w:rPr>
            </w:pPr>
            <w:r w:rsidRPr="00053E1E">
              <w:rPr>
                <w:b/>
              </w:rPr>
              <w:t>№ п/п</w:t>
            </w:r>
          </w:p>
        </w:tc>
        <w:tc>
          <w:tcPr>
            <w:tcW w:w="2767" w:type="dxa"/>
            <w:vMerge w:val="restart"/>
            <w:shd w:val="clear" w:color="auto" w:fill="auto"/>
          </w:tcPr>
          <w:p w:rsidR="001F298A" w:rsidRPr="00053E1E" w:rsidRDefault="001F298A" w:rsidP="000C2C23">
            <w:pPr>
              <w:jc w:val="center"/>
              <w:rPr>
                <w:b/>
              </w:rPr>
            </w:pPr>
          </w:p>
          <w:p w:rsidR="001F298A" w:rsidRPr="00053E1E" w:rsidRDefault="001F298A" w:rsidP="000C2C23">
            <w:pPr>
              <w:jc w:val="center"/>
              <w:rPr>
                <w:b/>
              </w:rPr>
            </w:pPr>
            <w:r w:rsidRPr="00053E1E">
              <w:rPr>
                <w:b/>
              </w:rPr>
              <w:t>Раздел/тема</w:t>
            </w:r>
          </w:p>
        </w:tc>
        <w:tc>
          <w:tcPr>
            <w:tcW w:w="6093" w:type="dxa"/>
            <w:gridSpan w:val="4"/>
            <w:shd w:val="clear" w:color="auto" w:fill="auto"/>
          </w:tcPr>
          <w:p w:rsidR="001F298A" w:rsidRPr="00053E1E" w:rsidRDefault="001F298A" w:rsidP="000C2C23">
            <w:pPr>
              <w:jc w:val="center"/>
              <w:rPr>
                <w:b/>
              </w:rPr>
            </w:pPr>
            <w:r w:rsidRPr="00053E1E">
              <w:rPr>
                <w:b/>
              </w:rPr>
              <w:t>Виды учебной работы (в часах)</w:t>
            </w:r>
          </w:p>
        </w:tc>
      </w:tr>
      <w:tr w:rsidR="001F298A" w:rsidRPr="00053E1E" w:rsidTr="00902A51">
        <w:trPr>
          <w:trHeight w:val="271"/>
        </w:trPr>
        <w:tc>
          <w:tcPr>
            <w:tcW w:w="916" w:type="dxa"/>
            <w:vMerge/>
            <w:shd w:val="clear" w:color="auto" w:fill="auto"/>
          </w:tcPr>
          <w:p w:rsidR="001F298A" w:rsidRPr="00053E1E" w:rsidRDefault="001F298A" w:rsidP="000C2C23">
            <w:pPr>
              <w:jc w:val="center"/>
              <w:rPr>
                <w:b/>
              </w:rPr>
            </w:pPr>
          </w:p>
        </w:tc>
        <w:tc>
          <w:tcPr>
            <w:tcW w:w="2767" w:type="dxa"/>
            <w:vMerge/>
            <w:shd w:val="clear" w:color="auto" w:fill="auto"/>
          </w:tcPr>
          <w:p w:rsidR="001F298A" w:rsidRPr="00053E1E" w:rsidRDefault="001F298A" w:rsidP="000C2C23">
            <w:pPr>
              <w:jc w:val="center"/>
              <w:rPr>
                <w:b/>
              </w:rPr>
            </w:pPr>
          </w:p>
        </w:tc>
        <w:tc>
          <w:tcPr>
            <w:tcW w:w="3012" w:type="dxa"/>
            <w:gridSpan w:val="3"/>
            <w:shd w:val="clear" w:color="auto" w:fill="auto"/>
          </w:tcPr>
          <w:p w:rsidR="001F298A" w:rsidRPr="00053E1E" w:rsidRDefault="001F298A" w:rsidP="000C2C23">
            <w:pPr>
              <w:jc w:val="center"/>
              <w:rPr>
                <w:b/>
              </w:rPr>
            </w:pPr>
            <w:r w:rsidRPr="00053E1E">
              <w:rPr>
                <w:b/>
              </w:rPr>
              <w:t>Аудиторная работа</w:t>
            </w:r>
          </w:p>
        </w:tc>
        <w:tc>
          <w:tcPr>
            <w:tcW w:w="3081" w:type="dxa"/>
            <w:vMerge w:val="restart"/>
            <w:shd w:val="clear" w:color="auto" w:fill="auto"/>
          </w:tcPr>
          <w:p w:rsidR="001F298A" w:rsidRPr="00053E1E" w:rsidRDefault="001F298A" w:rsidP="000C2C23">
            <w:pPr>
              <w:jc w:val="center"/>
              <w:rPr>
                <w:b/>
              </w:rPr>
            </w:pPr>
            <w:r w:rsidRPr="00053E1E">
              <w:rPr>
                <w:b/>
              </w:rPr>
              <w:t>Самостоятельная работа</w:t>
            </w:r>
          </w:p>
        </w:tc>
      </w:tr>
      <w:tr w:rsidR="001F298A" w:rsidRPr="00053E1E" w:rsidTr="00902A51">
        <w:trPr>
          <w:trHeight w:val="271"/>
        </w:trPr>
        <w:tc>
          <w:tcPr>
            <w:tcW w:w="916" w:type="dxa"/>
            <w:vMerge/>
            <w:shd w:val="clear" w:color="auto" w:fill="auto"/>
          </w:tcPr>
          <w:p w:rsidR="001F298A" w:rsidRPr="00053E1E" w:rsidRDefault="001F298A" w:rsidP="000C2C23">
            <w:pPr>
              <w:jc w:val="both"/>
            </w:pPr>
          </w:p>
        </w:tc>
        <w:tc>
          <w:tcPr>
            <w:tcW w:w="2767" w:type="dxa"/>
            <w:vMerge/>
            <w:shd w:val="clear" w:color="auto" w:fill="auto"/>
          </w:tcPr>
          <w:p w:rsidR="001F298A" w:rsidRPr="00053E1E" w:rsidRDefault="001F298A" w:rsidP="000C2C23">
            <w:pPr>
              <w:jc w:val="both"/>
            </w:pPr>
          </w:p>
        </w:tc>
        <w:tc>
          <w:tcPr>
            <w:tcW w:w="1118" w:type="dxa"/>
            <w:shd w:val="clear" w:color="auto" w:fill="auto"/>
          </w:tcPr>
          <w:p w:rsidR="001F298A" w:rsidRPr="00053E1E" w:rsidRDefault="001F298A" w:rsidP="000C2C23">
            <w:pPr>
              <w:jc w:val="center"/>
              <w:rPr>
                <w:b/>
              </w:rPr>
            </w:pPr>
            <w:r w:rsidRPr="00053E1E">
              <w:rPr>
                <w:b/>
              </w:rPr>
              <w:t>ЛЗ</w:t>
            </w:r>
          </w:p>
        </w:tc>
        <w:tc>
          <w:tcPr>
            <w:tcW w:w="1003" w:type="dxa"/>
            <w:shd w:val="clear" w:color="auto" w:fill="auto"/>
          </w:tcPr>
          <w:p w:rsidR="001F298A" w:rsidRPr="00053E1E" w:rsidRDefault="001F298A" w:rsidP="000C2C23">
            <w:pPr>
              <w:jc w:val="center"/>
              <w:rPr>
                <w:b/>
              </w:rPr>
            </w:pPr>
            <w:r w:rsidRPr="00053E1E">
              <w:rPr>
                <w:b/>
              </w:rPr>
              <w:t>ПЗ</w:t>
            </w:r>
          </w:p>
        </w:tc>
        <w:tc>
          <w:tcPr>
            <w:tcW w:w="891" w:type="dxa"/>
            <w:shd w:val="clear" w:color="auto" w:fill="auto"/>
          </w:tcPr>
          <w:p w:rsidR="001F298A" w:rsidRPr="00053E1E" w:rsidRDefault="001F298A" w:rsidP="000C2C23">
            <w:pPr>
              <w:rPr>
                <w:b/>
              </w:rPr>
            </w:pPr>
            <w:proofErr w:type="spellStart"/>
            <w:r w:rsidRPr="00053E1E">
              <w:rPr>
                <w:b/>
              </w:rPr>
              <w:t>ЛабЗ</w:t>
            </w:r>
            <w:proofErr w:type="spellEnd"/>
          </w:p>
        </w:tc>
        <w:tc>
          <w:tcPr>
            <w:tcW w:w="3081" w:type="dxa"/>
            <w:vMerge/>
            <w:shd w:val="clear" w:color="auto" w:fill="auto"/>
          </w:tcPr>
          <w:p w:rsidR="001F298A" w:rsidRPr="00053E1E" w:rsidRDefault="001F298A" w:rsidP="000C2C23">
            <w:pPr>
              <w:jc w:val="both"/>
            </w:pPr>
          </w:p>
        </w:tc>
      </w:tr>
      <w:tr w:rsidR="0039084F" w:rsidRPr="00053E1E" w:rsidTr="00E062D3">
        <w:trPr>
          <w:trHeight w:val="347"/>
        </w:trPr>
        <w:tc>
          <w:tcPr>
            <w:tcW w:w="916" w:type="dxa"/>
            <w:shd w:val="clear" w:color="auto" w:fill="auto"/>
          </w:tcPr>
          <w:p w:rsidR="0039084F" w:rsidRPr="00053E1E" w:rsidRDefault="0039084F" w:rsidP="0039084F">
            <w:pPr>
              <w:pStyle w:val="a3"/>
              <w:numPr>
                <w:ilvl w:val="0"/>
                <w:numId w:val="15"/>
              </w:numPr>
              <w:jc w:val="both"/>
            </w:pPr>
          </w:p>
        </w:tc>
        <w:tc>
          <w:tcPr>
            <w:tcW w:w="2767"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Теоретические основы  развития, прогнозирования и планирования социально-экономических процессов</w:t>
            </w:r>
          </w:p>
        </w:tc>
        <w:tc>
          <w:tcPr>
            <w:tcW w:w="1118" w:type="dxa"/>
            <w:shd w:val="clear" w:color="auto" w:fill="auto"/>
          </w:tcPr>
          <w:p w:rsidR="0039084F" w:rsidRPr="00053E1E" w:rsidRDefault="007D4D49" w:rsidP="0039084F">
            <w:pPr>
              <w:jc w:val="center"/>
            </w:pPr>
            <w:r>
              <w:t>1</w:t>
            </w:r>
          </w:p>
        </w:tc>
        <w:tc>
          <w:tcPr>
            <w:tcW w:w="1003" w:type="dxa"/>
            <w:shd w:val="clear" w:color="auto" w:fill="auto"/>
          </w:tcPr>
          <w:p w:rsidR="0039084F" w:rsidRPr="00053E1E" w:rsidRDefault="0039084F" w:rsidP="0039084F">
            <w:pPr>
              <w:jc w:val="center"/>
            </w:pP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20</w:t>
            </w:r>
          </w:p>
        </w:tc>
      </w:tr>
      <w:tr w:rsidR="0039084F" w:rsidRPr="00053E1E" w:rsidTr="00902A51">
        <w:trPr>
          <w:trHeight w:val="627"/>
        </w:trPr>
        <w:tc>
          <w:tcPr>
            <w:tcW w:w="916" w:type="dxa"/>
            <w:shd w:val="clear" w:color="auto" w:fill="auto"/>
          </w:tcPr>
          <w:p w:rsidR="0039084F" w:rsidRPr="00053E1E" w:rsidRDefault="0039084F" w:rsidP="0039084F">
            <w:pPr>
              <w:pStyle w:val="a3"/>
              <w:numPr>
                <w:ilvl w:val="0"/>
                <w:numId w:val="15"/>
              </w:numPr>
              <w:ind w:left="0" w:firstLine="120"/>
              <w:jc w:val="both"/>
            </w:pPr>
          </w:p>
        </w:tc>
        <w:tc>
          <w:tcPr>
            <w:tcW w:w="2767" w:type="dxa"/>
          </w:tcPr>
          <w:p w:rsidR="0039084F" w:rsidRPr="00053E1E" w:rsidRDefault="0039084F" w:rsidP="0039084F">
            <w:pPr>
              <w:jc w:val="both"/>
              <w:rPr>
                <w:color w:val="000000"/>
              </w:rPr>
            </w:pPr>
            <w:r w:rsidRPr="00053E1E">
              <w:rPr>
                <w:color w:val="000000"/>
              </w:rPr>
              <w:t>Элементы межотраслевого анализа.</w:t>
            </w:r>
          </w:p>
        </w:tc>
        <w:tc>
          <w:tcPr>
            <w:tcW w:w="1118" w:type="dxa"/>
            <w:shd w:val="clear" w:color="auto" w:fill="auto"/>
          </w:tcPr>
          <w:p w:rsidR="0039084F" w:rsidRPr="00053E1E" w:rsidRDefault="007D4D49" w:rsidP="0039084F">
            <w:pPr>
              <w:jc w:val="center"/>
            </w:pPr>
            <w:r>
              <w:t>1</w:t>
            </w:r>
          </w:p>
        </w:tc>
        <w:tc>
          <w:tcPr>
            <w:tcW w:w="1003" w:type="dxa"/>
            <w:shd w:val="clear" w:color="auto" w:fill="auto"/>
          </w:tcPr>
          <w:p w:rsidR="0039084F" w:rsidRPr="00053E1E" w:rsidRDefault="007D4D49" w:rsidP="0039084F">
            <w:pPr>
              <w:jc w:val="center"/>
            </w:pPr>
            <w:r>
              <w:t>1</w:t>
            </w: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18</w:t>
            </w:r>
          </w:p>
        </w:tc>
      </w:tr>
      <w:tr w:rsidR="0039084F" w:rsidRPr="00053E1E" w:rsidTr="00E062D3">
        <w:trPr>
          <w:trHeight w:val="834"/>
        </w:trPr>
        <w:tc>
          <w:tcPr>
            <w:tcW w:w="916" w:type="dxa"/>
            <w:shd w:val="clear" w:color="auto" w:fill="auto"/>
          </w:tcPr>
          <w:p w:rsidR="0039084F" w:rsidRPr="00053E1E" w:rsidRDefault="0039084F" w:rsidP="0039084F">
            <w:pPr>
              <w:pStyle w:val="a3"/>
              <w:numPr>
                <w:ilvl w:val="0"/>
                <w:numId w:val="15"/>
              </w:numPr>
              <w:ind w:left="0" w:firstLine="120"/>
              <w:jc w:val="both"/>
            </w:pPr>
          </w:p>
        </w:tc>
        <w:tc>
          <w:tcPr>
            <w:tcW w:w="2767"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Методы прогнозирования и планирования</w:t>
            </w:r>
          </w:p>
        </w:tc>
        <w:tc>
          <w:tcPr>
            <w:tcW w:w="1118" w:type="dxa"/>
            <w:shd w:val="clear" w:color="auto" w:fill="auto"/>
          </w:tcPr>
          <w:p w:rsidR="0039084F" w:rsidRPr="00053E1E" w:rsidRDefault="007D4D49" w:rsidP="0039084F">
            <w:pPr>
              <w:jc w:val="center"/>
            </w:pPr>
            <w:r>
              <w:t>1</w:t>
            </w:r>
          </w:p>
        </w:tc>
        <w:tc>
          <w:tcPr>
            <w:tcW w:w="1003" w:type="dxa"/>
            <w:shd w:val="clear" w:color="auto" w:fill="auto"/>
          </w:tcPr>
          <w:p w:rsidR="0039084F" w:rsidRPr="00053E1E" w:rsidRDefault="007D4D49" w:rsidP="0039084F">
            <w:pPr>
              <w:jc w:val="center"/>
            </w:pPr>
            <w:r>
              <w:t>1</w:t>
            </w: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20</w:t>
            </w:r>
          </w:p>
        </w:tc>
      </w:tr>
      <w:tr w:rsidR="0039084F" w:rsidRPr="00053E1E" w:rsidTr="00902A51">
        <w:trPr>
          <w:trHeight w:val="279"/>
        </w:trPr>
        <w:tc>
          <w:tcPr>
            <w:tcW w:w="916" w:type="dxa"/>
            <w:shd w:val="clear" w:color="auto" w:fill="auto"/>
          </w:tcPr>
          <w:p w:rsidR="0039084F" w:rsidRPr="00053E1E" w:rsidRDefault="0039084F" w:rsidP="0039084F">
            <w:pPr>
              <w:pStyle w:val="a3"/>
              <w:numPr>
                <w:ilvl w:val="0"/>
                <w:numId w:val="15"/>
              </w:numPr>
              <w:ind w:left="0" w:firstLine="120"/>
              <w:jc w:val="both"/>
            </w:pPr>
          </w:p>
        </w:tc>
        <w:tc>
          <w:tcPr>
            <w:tcW w:w="2767" w:type="dxa"/>
          </w:tcPr>
          <w:p w:rsidR="0039084F" w:rsidRPr="00053E1E" w:rsidRDefault="0039084F" w:rsidP="0039084F">
            <w:pPr>
              <w:jc w:val="both"/>
              <w:rPr>
                <w:color w:val="000000"/>
              </w:rPr>
            </w:pPr>
            <w:r w:rsidRPr="00053E1E">
              <w:rPr>
                <w:color w:val="000000"/>
              </w:rPr>
              <w:t>Моделирование научно- технического прогресса</w:t>
            </w:r>
          </w:p>
        </w:tc>
        <w:tc>
          <w:tcPr>
            <w:tcW w:w="1118" w:type="dxa"/>
            <w:shd w:val="clear" w:color="auto" w:fill="auto"/>
          </w:tcPr>
          <w:p w:rsidR="0039084F" w:rsidRPr="00053E1E" w:rsidRDefault="007D4D49" w:rsidP="0039084F">
            <w:pPr>
              <w:jc w:val="center"/>
            </w:pPr>
            <w:r>
              <w:t>1</w:t>
            </w:r>
          </w:p>
        </w:tc>
        <w:tc>
          <w:tcPr>
            <w:tcW w:w="1003" w:type="dxa"/>
            <w:shd w:val="clear" w:color="auto" w:fill="auto"/>
          </w:tcPr>
          <w:p w:rsidR="0039084F" w:rsidRPr="00053E1E" w:rsidRDefault="007D4D49" w:rsidP="0039084F">
            <w:pPr>
              <w:jc w:val="center"/>
            </w:pPr>
            <w:r>
              <w:t>1</w:t>
            </w: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18</w:t>
            </w:r>
          </w:p>
        </w:tc>
      </w:tr>
      <w:tr w:rsidR="0039084F" w:rsidRPr="00053E1E" w:rsidTr="00902A51">
        <w:trPr>
          <w:trHeight w:val="553"/>
        </w:trPr>
        <w:tc>
          <w:tcPr>
            <w:tcW w:w="916" w:type="dxa"/>
            <w:shd w:val="clear" w:color="auto" w:fill="auto"/>
          </w:tcPr>
          <w:p w:rsidR="0039084F" w:rsidRPr="00053E1E" w:rsidRDefault="0039084F" w:rsidP="0039084F">
            <w:pPr>
              <w:pStyle w:val="a3"/>
              <w:numPr>
                <w:ilvl w:val="0"/>
                <w:numId w:val="15"/>
              </w:numPr>
              <w:ind w:left="0" w:firstLine="120"/>
              <w:jc w:val="both"/>
            </w:pPr>
          </w:p>
        </w:tc>
        <w:tc>
          <w:tcPr>
            <w:tcW w:w="2767"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1118" w:type="dxa"/>
            <w:shd w:val="clear" w:color="auto" w:fill="auto"/>
          </w:tcPr>
          <w:p w:rsidR="0039084F" w:rsidRPr="00053E1E" w:rsidRDefault="0039084F" w:rsidP="0039084F">
            <w:pPr>
              <w:jc w:val="center"/>
            </w:pPr>
          </w:p>
        </w:tc>
        <w:tc>
          <w:tcPr>
            <w:tcW w:w="1003" w:type="dxa"/>
            <w:shd w:val="clear" w:color="auto" w:fill="auto"/>
          </w:tcPr>
          <w:p w:rsidR="0039084F" w:rsidRPr="00053E1E" w:rsidRDefault="007D4D49" w:rsidP="0039084F">
            <w:pPr>
              <w:jc w:val="center"/>
            </w:pPr>
            <w:r>
              <w:t>1</w:t>
            </w: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20</w:t>
            </w:r>
          </w:p>
        </w:tc>
      </w:tr>
      <w:tr w:rsidR="001F298A" w:rsidRPr="005F1647" w:rsidTr="00902A51">
        <w:trPr>
          <w:trHeight w:val="453"/>
        </w:trPr>
        <w:tc>
          <w:tcPr>
            <w:tcW w:w="916" w:type="dxa"/>
            <w:shd w:val="clear" w:color="auto" w:fill="auto"/>
          </w:tcPr>
          <w:p w:rsidR="001F298A" w:rsidRPr="00053E1E" w:rsidRDefault="001F298A" w:rsidP="000C2C23">
            <w:pPr>
              <w:pStyle w:val="a3"/>
              <w:ind w:left="120"/>
              <w:jc w:val="both"/>
            </w:pPr>
          </w:p>
        </w:tc>
        <w:tc>
          <w:tcPr>
            <w:tcW w:w="2767" w:type="dxa"/>
          </w:tcPr>
          <w:p w:rsidR="001F298A" w:rsidRPr="005F1647" w:rsidRDefault="001F298A" w:rsidP="000C2C23">
            <w:pPr>
              <w:jc w:val="both"/>
              <w:rPr>
                <w:rFonts w:eastAsia="Courier New"/>
                <w:color w:val="000000"/>
                <w:lang w:bidi="ru-RU"/>
              </w:rPr>
            </w:pPr>
            <w:r w:rsidRPr="00053E1E">
              <w:rPr>
                <w:rFonts w:eastAsia="Courier New"/>
                <w:color w:val="000000"/>
                <w:lang w:bidi="ru-RU"/>
              </w:rPr>
              <w:t>Итого</w:t>
            </w:r>
          </w:p>
        </w:tc>
        <w:tc>
          <w:tcPr>
            <w:tcW w:w="1118" w:type="dxa"/>
            <w:shd w:val="clear" w:color="auto" w:fill="auto"/>
          </w:tcPr>
          <w:p w:rsidR="001F298A" w:rsidRPr="005F1647" w:rsidRDefault="007D4D49" w:rsidP="000C2C23">
            <w:pPr>
              <w:jc w:val="center"/>
            </w:pPr>
            <w:r>
              <w:t>4</w:t>
            </w:r>
          </w:p>
        </w:tc>
        <w:tc>
          <w:tcPr>
            <w:tcW w:w="1003" w:type="dxa"/>
            <w:shd w:val="clear" w:color="auto" w:fill="auto"/>
          </w:tcPr>
          <w:p w:rsidR="001F298A" w:rsidRPr="005F1647" w:rsidRDefault="007D4D49" w:rsidP="000C2C23">
            <w:pPr>
              <w:jc w:val="center"/>
            </w:pPr>
            <w:r>
              <w:t>4</w:t>
            </w:r>
          </w:p>
        </w:tc>
        <w:tc>
          <w:tcPr>
            <w:tcW w:w="891" w:type="dxa"/>
            <w:shd w:val="clear" w:color="auto" w:fill="auto"/>
          </w:tcPr>
          <w:p w:rsidR="001F298A" w:rsidRPr="005F1647" w:rsidRDefault="007D4D49" w:rsidP="000C2C23">
            <w:pPr>
              <w:jc w:val="center"/>
            </w:pPr>
            <w:r>
              <w:t>-</w:t>
            </w:r>
          </w:p>
        </w:tc>
        <w:tc>
          <w:tcPr>
            <w:tcW w:w="3081" w:type="dxa"/>
            <w:shd w:val="clear" w:color="auto" w:fill="auto"/>
          </w:tcPr>
          <w:p w:rsidR="001F298A" w:rsidRPr="005F1647" w:rsidRDefault="007D4D49" w:rsidP="000C2C23">
            <w:pPr>
              <w:jc w:val="center"/>
            </w:pPr>
            <w:r>
              <w:t>96</w:t>
            </w:r>
          </w:p>
        </w:tc>
      </w:tr>
    </w:tbl>
    <w:p w:rsidR="001F298A" w:rsidRPr="005F1647" w:rsidRDefault="001F298A" w:rsidP="005807F1">
      <w:pPr>
        <w:jc w:val="both"/>
        <w:rPr>
          <w:b/>
        </w:rPr>
      </w:pPr>
    </w:p>
    <w:p w:rsidR="00D00133" w:rsidRDefault="00D00133" w:rsidP="00DF779A">
      <w:pPr>
        <w:numPr>
          <w:ilvl w:val="1"/>
          <w:numId w:val="7"/>
        </w:numPr>
        <w:tabs>
          <w:tab w:val="left" w:pos="993"/>
        </w:tabs>
        <w:autoSpaceDE w:val="0"/>
        <w:autoSpaceDN w:val="0"/>
        <w:adjustRightInd w:val="0"/>
        <w:ind w:right="-751" w:firstLine="207"/>
        <w:rPr>
          <w:b/>
          <w:i/>
        </w:rPr>
      </w:pPr>
      <w:r w:rsidRPr="005F1647">
        <w:rPr>
          <w:b/>
          <w:i/>
        </w:rPr>
        <w:t>Программа дисциплины, структурированная по темам / разделам</w:t>
      </w:r>
    </w:p>
    <w:p w:rsidR="00DF779A" w:rsidRPr="005F1647" w:rsidRDefault="00DF779A" w:rsidP="00DF779A">
      <w:pPr>
        <w:tabs>
          <w:tab w:val="left" w:pos="993"/>
        </w:tabs>
        <w:autoSpaceDE w:val="0"/>
        <w:autoSpaceDN w:val="0"/>
        <w:adjustRightInd w:val="0"/>
        <w:ind w:left="567" w:right="-751"/>
        <w:rPr>
          <w:b/>
          <w:i/>
        </w:rPr>
      </w:pPr>
    </w:p>
    <w:p w:rsidR="00D00133" w:rsidRPr="005F1647" w:rsidRDefault="00D00133" w:rsidP="00DF779A">
      <w:pPr>
        <w:numPr>
          <w:ilvl w:val="2"/>
          <w:numId w:val="7"/>
        </w:numPr>
        <w:tabs>
          <w:tab w:val="left" w:pos="1276"/>
          <w:tab w:val="left" w:pos="1560"/>
        </w:tabs>
        <w:autoSpaceDE w:val="0"/>
        <w:autoSpaceDN w:val="0"/>
        <w:adjustRightInd w:val="0"/>
        <w:ind w:right="-751" w:hanging="153"/>
        <w:rPr>
          <w:b/>
        </w:rPr>
      </w:pPr>
      <w:r w:rsidRPr="005F1647">
        <w:rPr>
          <w:b/>
        </w:rPr>
        <w:t>Содержание лекционного курса</w:t>
      </w:r>
    </w:p>
    <w:p w:rsidR="00D00133" w:rsidRPr="005F1647" w:rsidRDefault="00D00133" w:rsidP="00902A51">
      <w:pPr>
        <w:autoSpaceDE w:val="0"/>
        <w:autoSpaceDN w:val="0"/>
        <w:adjustRightInd w:val="0"/>
        <w:ind w:right="-751"/>
        <w:jc w:val="both"/>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421"/>
        <w:gridCol w:w="6383"/>
      </w:tblGrid>
      <w:tr w:rsidR="00B97BE2" w:rsidRPr="00053E1E" w:rsidTr="00902A51">
        <w:tc>
          <w:tcPr>
            <w:tcW w:w="972" w:type="dxa"/>
            <w:shd w:val="clear" w:color="auto" w:fill="auto"/>
          </w:tcPr>
          <w:p w:rsidR="00B97BE2" w:rsidRPr="00053E1E" w:rsidRDefault="00B97BE2" w:rsidP="00127BE4">
            <w:pPr>
              <w:jc w:val="both"/>
              <w:rPr>
                <w:b/>
              </w:rPr>
            </w:pPr>
            <w:r w:rsidRPr="00053E1E">
              <w:rPr>
                <w:b/>
              </w:rPr>
              <w:t>№ п/п</w:t>
            </w:r>
          </w:p>
        </w:tc>
        <w:tc>
          <w:tcPr>
            <w:tcW w:w="2421" w:type="dxa"/>
            <w:shd w:val="clear" w:color="auto" w:fill="auto"/>
          </w:tcPr>
          <w:p w:rsidR="00B97BE2" w:rsidRPr="00053E1E" w:rsidRDefault="00B97BE2" w:rsidP="00127BE4">
            <w:pPr>
              <w:jc w:val="both"/>
              <w:rPr>
                <w:b/>
              </w:rPr>
            </w:pPr>
            <w:r w:rsidRPr="00053E1E">
              <w:rPr>
                <w:b/>
              </w:rPr>
              <w:t>Наименование темы (раздела) дисциплины</w:t>
            </w:r>
          </w:p>
        </w:tc>
        <w:tc>
          <w:tcPr>
            <w:tcW w:w="6383" w:type="dxa"/>
            <w:shd w:val="clear" w:color="auto" w:fill="auto"/>
          </w:tcPr>
          <w:p w:rsidR="00B97BE2" w:rsidRPr="00053E1E" w:rsidRDefault="00B97BE2" w:rsidP="00127BE4">
            <w:pPr>
              <w:jc w:val="both"/>
              <w:rPr>
                <w:b/>
              </w:rPr>
            </w:pPr>
            <w:r w:rsidRPr="00053E1E">
              <w:rPr>
                <w:b/>
              </w:rPr>
              <w:t xml:space="preserve">Содержание </w:t>
            </w:r>
            <w:r w:rsidR="009658B9" w:rsidRPr="00053E1E">
              <w:rPr>
                <w:b/>
              </w:rPr>
              <w:t>лекционного занятия</w:t>
            </w:r>
          </w:p>
        </w:tc>
      </w:tr>
      <w:tr w:rsidR="008A349C" w:rsidRPr="00053E1E" w:rsidTr="00E062D3">
        <w:tc>
          <w:tcPr>
            <w:tcW w:w="972" w:type="dxa"/>
            <w:shd w:val="clear" w:color="auto" w:fill="auto"/>
          </w:tcPr>
          <w:p w:rsidR="008A349C" w:rsidRPr="00053E1E" w:rsidRDefault="008A349C" w:rsidP="008A349C">
            <w:pPr>
              <w:pStyle w:val="a3"/>
              <w:numPr>
                <w:ilvl w:val="0"/>
                <w:numId w:val="11"/>
              </w:numPr>
              <w:jc w:val="both"/>
            </w:pPr>
          </w:p>
        </w:tc>
        <w:tc>
          <w:tcPr>
            <w:tcW w:w="2421" w:type="dxa"/>
            <w:tcBorders>
              <w:top w:val="single" w:sz="4" w:space="0" w:color="auto"/>
              <w:left w:val="single" w:sz="4" w:space="0" w:color="auto"/>
            </w:tcBorders>
            <w:shd w:val="clear" w:color="auto" w:fill="FFFFFF"/>
          </w:tcPr>
          <w:p w:rsidR="008A349C" w:rsidRPr="00053E1E" w:rsidRDefault="008A349C" w:rsidP="008A349C">
            <w:pPr>
              <w:pStyle w:val="aff1"/>
              <w:shd w:val="clear" w:color="auto" w:fill="auto"/>
              <w:ind w:firstLine="0"/>
              <w:rPr>
                <w:sz w:val="24"/>
                <w:szCs w:val="24"/>
              </w:rPr>
            </w:pPr>
            <w:r w:rsidRPr="00053E1E">
              <w:rPr>
                <w:rFonts w:eastAsia="Arial"/>
                <w:color w:val="000000"/>
                <w:sz w:val="24"/>
                <w:szCs w:val="24"/>
                <w:lang w:bidi="ru-RU"/>
              </w:rPr>
              <w:t>Теоретические основы  развития, прогнозирования и планирования социально-экономических процессов</w:t>
            </w:r>
          </w:p>
        </w:tc>
        <w:tc>
          <w:tcPr>
            <w:tcW w:w="6383" w:type="dxa"/>
          </w:tcPr>
          <w:p w:rsidR="008A349C" w:rsidRPr="00053E1E" w:rsidRDefault="008A349C" w:rsidP="008A349C">
            <w:pPr>
              <w:widowControl w:val="0"/>
              <w:ind w:left="37"/>
              <w:jc w:val="both"/>
              <w:rPr>
                <w:color w:val="000000"/>
                <w:lang w:bidi="ru-RU"/>
              </w:rPr>
            </w:pPr>
            <w:r w:rsidRPr="00053E1E">
              <w:rPr>
                <w:color w:val="000000"/>
                <w:lang w:bidi="ru-RU"/>
              </w:rPr>
              <w:t>Сущность прогнозирования и планирования.</w:t>
            </w:r>
          </w:p>
          <w:p w:rsidR="008A349C" w:rsidRPr="00053E1E" w:rsidRDefault="008A349C" w:rsidP="008A349C">
            <w:pPr>
              <w:widowControl w:val="0"/>
              <w:ind w:left="37"/>
              <w:jc w:val="both"/>
              <w:rPr>
                <w:color w:val="000000"/>
                <w:lang w:bidi="ru-RU"/>
              </w:rPr>
            </w:pPr>
            <w:r w:rsidRPr="00053E1E">
              <w:rPr>
                <w:color w:val="000000"/>
                <w:lang w:bidi="ru-RU"/>
              </w:rPr>
              <w:t xml:space="preserve">Формы планирования, их развитие и </w:t>
            </w:r>
            <w:r w:rsidR="00E062D3">
              <w:rPr>
                <w:color w:val="000000"/>
                <w:lang w:bidi="ru-RU"/>
              </w:rPr>
              <w:t xml:space="preserve">применение. </w:t>
            </w:r>
            <w:r w:rsidRPr="00053E1E">
              <w:rPr>
                <w:color w:val="000000"/>
                <w:lang w:bidi="ru-RU"/>
              </w:rPr>
              <w:t>Возникновение прогнозирования и планирования</w:t>
            </w:r>
          </w:p>
          <w:p w:rsidR="008A349C" w:rsidRPr="00053E1E" w:rsidRDefault="008A349C" w:rsidP="008A349C">
            <w:pPr>
              <w:widowControl w:val="0"/>
              <w:ind w:left="37"/>
              <w:jc w:val="both"/>
              <w:rPr>
                <w:color w:val="000000"/>
                <w:lang w:bidi="ru-RU"/>
              </w:rPr>
            </w:pPr>
            <w:r w:rsidRPr="00053E1E">
              <w:rPr>
                <w:color w:val="000000"/>
                <w:lang w:bidi="ru-RU"/>
              </w:rPr>
              <w:t>Прогнозирование и планирование в СССР.</w:t>
            </w:r>
          </w:p>
          <w:p w:rsidR="008A349C" w:rsidRPr="00053E1E" w:rsidRDefault="008A349C" w:rsidP="008A349C">
            <w:pPr>
              <w:widowControl w:val="0"/>
              <w:ind w:left="37"/>
              <w:jc w:val="both"/>
              <w:rPr>
                <w:color w:val="000000"/>
                <w:lang w:bidi="ru-RU"/>
              </w:rPr>
            </w:pPr>
            <w:r w:rsidRPr="00053E1E">
              <w:rPr>
                <w:color w:val="000000"/>
                <w:lang w:bidi="ru-RU"/>
              </w:rPr>
              <w:t xml:space="preserve">Прогнозирование и планирование в развитых зарубежных странах. </w:t>
            </w:r>
          </w:p>
          <w:p w:rsidR="008A349C" w:rsidRPr="00053E1E" w:rsidRDefault="008A349C" w:rsidP="008A349C">
            <w:pPr>
              <w:widowControl w:val="0"/>
              <w:ind w:left="37"/>
              <w:jc w:val="both"/>
              <w:rPr>
                <w:sz w:val="22"/>
              </w:rPr>
            </w:pPr>
            <w:r w:rsidRPr="00053E1E">
              <w:rPr>
                <w:color w:val="000000"/>
                <w:lang w:bidi="ru-RU"/>
              </w:rPr>
              <w:t xml:space="preserve">Особенности прогнозирования и планирования в США. </w:t>
            </w:r>
          </w:p>
        </w:tc>
      </w:tr>
      <w:tr w:rsidR="0077789C" w:rsidRPr="00053E1E" w:rsidTr="00902A51">
        <w:trPr>
          <w:trHeight w:val="1727"/>
        </w:trPr>
        <w:tc>
          <w:tcPr>
            <w:tcW w:w="972" w:type="dxa"/>
            <w:shd w:val="clear" w:color="auto" w:fill="auto"/>
          </w:tcPr>
          <w:p w:rsidR="0077789C" w:rsidRPr="00053E1E" w:rsidRDefault="0077789C" w:rsidP="0077789C">
            <w:pPr>
              <w:pStyle w:val="a3"/>
              <w:numPr>
                <w:ilvl w:val="0"/>
                <w:numId w:val="11"/>
              </w:numPr>
              <w:jc w:val="both"/>
            </w:pPr>
          </w:p>
        </w:tc>
        <w:tc>
          <w:tcPr>
            <w:tcW w:w="2421" w:type="dxa"/>
          </w:tcPr>
          <w:p w:rsidR="0077789C" w:rsidRPr="00053E1E" w:rsidRDefault="0077789C" w:rsidP="0077789C">
            <w:pPr>
              <w:jc w:val="both"/>
              <w:rPr>
                <w:color w:val="000000"/>
              </w:rPr>
            </w:pPr>
            <w:r w:rsidRPr="00053E1E">
              <w:rPr>
                <w:color w:val="000000"/>
              </w:rPr>
              <w:t>Элементы межотраслевого анализа.</w:t>
            </w:r>
          </w:p>
        </w:tc>
        <w:tc>
          <w:tcPr>
            <w:tcW w:w="6383" w:type="dxa"/>
          </w:tcPr>
          <w:p w:rsidR="0077789C" w:rsidRPr="00053E1E" w:rsidRDefault="0077789C" w:rsidP="00E062D3">
            <w:pPr>
              <w:ind w:firstLine="317"/>
              <w:jc w:val="both"/>
              <w:rPr>
                <w:color w:val="000000"/>
              </w:rPr>
            </w:pPr>
            <w:r w:rsidRPr="00053E1E">
              <w:rPr>
                <w:color w:val="000000"/>
              </w:rPr>
              <w:t xml:space="preserve">Межотраслевой баланс. Открытая статическая модель межотраслевого баланса. Принципы агрегирования продукции в межотраслевом балансе. Модели межотраслевых зависимостей цен. Анализ основных предположений модели </w:t>
            </w:r>
            <w:proofErr w:type="spellStart"/>
            <w:r w:rsidRPr="00053E1E">
              <w:rPr>
                <w:color w:val="000000"/>
              </w:rPr>
              <w:t>МОБа</w:t>
            </w:r>
            <w:proofErr w:type="spellEnd"/>
            <w:r w:rsidRPr="00053E1E">
              <w:rPr>
                <w:color w:val="000000"/>
              </w:rPr>
              <w:t xml:space="preserve">. Развитие модели </w:t>
            </w:r>
            <w:proofErr w:type="spellStart"/>
            <w:r w:rsidRPr="00053E1E">
              <w:rPr>
                <w:color w:val="000000"/>
              </w:rPr>
              <w:t>МОБа</w:t>
            </w:r>
            <w:proofErr w:type="spellEnd"/>
            <w:r w:rsidRPr="00053E1E">
              <w:rPr>
                <w:color w:val="000000"/>
              </w:rPr>
              <w:t xml:space="preserve">. Элементы теории потребления. Рассмотрение оптимизационной постановки на основе открытой статической модели </w:t>
            </w:r>
            <w:proofErr w:type="spellStart"/>
            <w:r w:rsidRPr="00053E1E">
              <w:rPr>
                <w:color w:val="000000"/>
              </w:rPr>
              <w:t>МОБа</w:t>
            </w:r>
            <w:proofErr w:type="spellEnd"/>
            <w:r w:rsidRPr="00053E1E">
              <w:rPr>
                <w:color w:val="000000"/>
              </w:rPr>
              <w:t xml:space="preserve">. </w:t>
            </w:r>
          </w:p>
        </w:tc>
      </w:tr>
      <w:tr w:rsidR="0039084F" w:rsidRPr="00053E1E" w:rsidTr="00E062D3">
        <w:trPr>
          <w:trHeight w:val="892"/>
        </w:trPr>
        <w:tc>
          <w:tcPr>
            <w:tcW w:w="972" w:type="dxa"/>
            <w:shd w:val="clear" w:color="auto" w:fill="auto"/>
          </w:tcPr>
          <w:p w:rsidR="0039084F" w:rsidRPr="00053E1E" w:rsidRDefault="0039084F" w:rsidP="0039084F">
            <w:pPr>
              <w:pStyle w:val="a3"/>
              <w:numPr>
                <w:ilvl w:val="0"/>
                <w:numId w:val="9"/>
              </w:numPr>
              <w:ind w:left="0"/>
              <w:jc w:val="both"/>
            </w:pPr>
            <w:r w:rsidRPr="00053E1E">
              <w:t>3</w:t>
            </w:r>
          </w:p>
        </w:tc>
        <w:tc>
          <w:tcPr>
            <w:tcW w:w="2421"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Методы прогнозирования и планирования</w:t>
            </w:r>
          </w:p>
        </w:tc>
        <w:tc>
          <w:tcPr>
            <w:tcW w:w="6383" w:type="dxa"/>
          </w:tcPr>
          <w:p w:rsidR="008A349C" w:rsidRPr="00053E1E" w:rsidRDefault="008A349C" w:rsidP="008A349C">
            <w:pPr>
              <w:widowControl w:val="0"/>
              <w:ind w:firstLine="37"/>
              <w:jc w:val="both"/>
              <w:rPr>
                <w:color w:val="000000"/>
                <w:lang w:bidi="ru-RU"/>
              </w:rPr>
            </w:pPr>
            <w:r w:rsidRPr="00053E1E">
              <w:rPr>
                <w:color w:val="000000"/>
                <w:lang w:bidi="ru-RU"/>
              </w:rPr>
              <w:t>Методы экспертных оценок. Методы экстраполяции.</w:t>
            </w:r>
          </w:p>
          <w:p w:rsidR="008A349C" w:rsidRPr="00053E1E" w:rsidRDefault="008A349C" w:rsidP="008A349C">
            <w:pPr>
              <w:widowControl w:val="0"/>
              <w:ind w:firstLine="37"/>
              <w:jc w:val="both"/>
              <w:rPr>
                <w:color w:val="000000"/>
                <w:lang w:bidi="ru-RU"/>
              </w:rPr>
            </w:pPr>
            <w:r w:rsidRPr="00053E1E">
              <w:rPr>
                <w:color w:val="000000"/>
                <w:lang w:bidi="ru-RU"/>
              </w:rPr>
              <w:t>Методы моделирования и экономико-математические модели.</w:t>
            </w:r>
          </w:p>
          <w:p w:rsidR="008A349C" w:rsidRPr="00053E1E" w:rsidRDefault="008A349C" w:rsidP="008A349C">
            <w:pPr>
              <w:widowControl w:val="0"/>
              <w:ind w:firstLine="37"/>
              <w:jc w:val="both"/>
              <w:rPr>
                <w:color w:val="000000"/>
                <w:lang w:bidi="ru-RU"/>
              </w:rPr>
            </w:pPr>
            <w:r w:rsidRPr="00053E1E">
              <w:rPr>
                <w:color w:val="000000"/>
                <w:lang w:bidi="ru-RU"/>
              </w:rPr>
              <w:t>Разработка и развитие балансового метода.</w:t>
            </w:r>
          </w:p>
          <w:p w:rsidR="0039084F" w:rsidRPr="00053E1E" w:rsidRDefault="008A349C" w:rsidP="008A349C">
            <w:pPr>
              <w:contextualSpacing/>
              <w:jc w:val="both"/>
            </w:pPr>
            <w:r w:rsidRPr="00053E1E">
              <w:rPr>
                <w:color w:val="000000"/>
                <w:lang w:bidi="ru-RU"/>
              </w:rPr>
              <w:t>Нормативный метод.</w:t>
            </w:r>
          </w:p>
        </w:tc>
      </w:tr>
      <w:tr w:rsidR="0077789C" w:rsidRPr="00053E1E" w:rsidTr="00902A51">
        <w:tc>
          <w:tcPr>
            <w:tcW w:w="972" w:type="dxa"/>
            <w:shd w:val="clear" w:color="auto" w:fill="auto"/>
          </w:tcPr>
          <w:p w:rsidR="0077789C" w:rsidRPr="00053E1E" w:rsidRDefault="0077789C" w:rsidP="0077789C">
            <w:pPr>
              <w:pStyle w:val="a3"/>
              <w:numPr>
                <w:ilvl w:val="0"/>
                <w:numId w:val="9"/>
              </w:numPr>
              <w:ind w:left="0"/>
              <w:jc w:val="both"/>
            </w:pPr>
            <w:r w:rsidRPr="00053E1E">
              <w:t>4</w:t>
            </w:r>
          </w:p>
        </w:tc>
        <w:tc>
          <w:tcPr>
            <w:tcW w:w="2421" w:type="dxa"/>
          </w:tcPr>
          <w:p w:rsidR="0077789C" w:rsidRPr="00053E1E" w:rsidRDefault="0077789C" w:rsidP="0077789C">
            <w:pPr>
              <w:jc w:val="both"/>
              <w:rPr>
                <w:color w:val="000000"/>
              </w:rPr>
            </w:pPr>
            <w:r w:rsidRPr="00053E1E">
              <w:rPr>
                <w:color w:val="000000"/>
              </w:rPr>
              <w:t>Моделирование научно- технического прогресса</w:t>
            </w:r>
          </w:p>
        </w:tc>
        <w:tc>
          <w:tcPr>
            <w:tcW w:w="6383" w:type="dxa"/>
          </w:tcPr>
          <w:p w:rsidR="0077789C" w:rsidRPr="00053E1E" w:rsidRDefault="0077789C" w:rsidP="0077789C">
            <w:pPr>
              <w:ind w:firstLine="317"/>
              <w:rPr>
                <w:color w:val="000000"/>
              </w:rPr>
            </w:pPr>
            <w:r w:rsidRPr="00053E1E">
              <w:rPr>
                <w:color w:val="000000"/>
              </w:rPr>
              <w:t>Рассматривается системообразующая составляющая повышения эффективности общественного производства, вводятся понятия автономного, экспоненциального, материализованного, управляемого, индуцированного, нейтрального НТП, приведено их модельное представление.</w:t>
            </w:r>
          </w:p>
        </w:tc>
      </w:tr>
      <w:tr w:rsidR="0039084F" w:rsidRPr="00053E1E" w:rsidTr="00902A51">
        <w:tc>
          <w:tcPr>
            <w:tcW w:w="972" w:type="dxa"/>
            <w:shd w:val="clear" w:color="auto" w:fill="auto"/>
          </w:tcPr>
          <w:p w:rsidR="0039084F" w:rsidRPr="00053E1E" w:rsidRDefault="0039084F" w:rsidP="0039084F">
            <w:pPr>
              <w:pStyle w:val="a3"/>
              <w:numPr>
                <w:ilvl w:val="0"/>
                <w:numId w:val="9"/>
              </w:numPr>
              <w:ind w:left="0"/>
              <w:jc w:val="both"/>
            </w:pPr>
            <w:r w:rsidRPr="00053E1E">
              <w:t>5</w:t>
            </w:r>
          </w:p>
        </w:tc>
        <w:tc>
          <w:tcPr>
            <w:tcW w:w="2421"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6383" w:type="dxa"/>
          </w:tcPr>
          <w:p w:rsidR="0039084F" w:rsidRPr="00053E1E" w:rsidRDefault="008A349C" w:rsidP="00E062D3">
            <w:pPr>
              <w:contextualSpacing/>
              <w:jc w:val="both"/>
              <w:rPr>
                <w:rFonts w:eastAsia="Calibri"/>
              </w:rPr>
            </w:pPr>
            <w:r w:rsidRPr="00053E1E">
              <w:rPr>
                <w:color w:val="000000"/>
                <w:lang w:bidi="ru-RU"/>
              </w:rPr>
              <w:t>Прогнозирование, стратегическое планирование и программирование соци</w:t>
            </w:r>
            <w:r w:rsidR="00E062D3">
              <w:rPr>
                <w:color w:val="000000"/>
                <w:lang w:bidi="ru-RU"/>
              </w:rPr>
              <w:t xml:space="preserve">ально-экономического развития. </w:t>
            </w:r>
            <w:r w:rsidRPr="00053E1E">
              <w:rPr>
                <w:color w:val="000000"/>
                <w:lang w:bidi="ru-RU"/>
              </w:rPr>
              <w:t>Прогнозир</w:t>
            </w:r>
            <w:r w:rsidR="00E062D3">
              <w:rPr>
                <w:color w:val="000000"/>
                <w:lang w:bidi="ru-RU"/>
              </w:rPr>
              <w:t xml:space="preserve">ование динамики уровня жизни. </w:t>
            </w:r>
            <w:r w:rsidRPr="00053E1E">
              <w:rPr>
                <w:color w:val="000000"/>
                <w:lang w:bidi="ru-RU"/>
              </w:rPr>
              <w:t>Прогнозирован и стратегическое планирование экономического роста и структурной динамики. Особенности программирования и планирования экономической динамики в современных условиях.</w:t>
            </w:r>
          </w:p>
        </w:tc>
      </w:tr>
    </w:tbl>
    <w:p w:rsidR="00127BE4" w:rsidRPr="00053E1E" w:rsidRDefault="00127BE4" w:rsidP="00127BE4">
      <w:pPr>
        <w:pStyle w:val="a3"/>
        <w:rPr>
          <w:b/>
        </w:rPr>
      </w:pPr>
    </w:p>
    <w:p w:rsidR="00D00133" w:rsidRPr="00053E1E" w:rsidRDefault="001C5440" w:rsidP="00DF779A">
      <w:pPr>
        <w:pStyle w:val="a3"/>
        <w:numPr>
          <w:ilvl w:val="2"/>
          <w:numId w:val="7"/>
        </w:numPr>
        <w:ind w:hanging="153"/>
        <w:rPr>
          <w:b/>
        </w:rPr>
      </w:pPr>
      <w:r w:rsidRPr="00053E1E">
        <w:rPr>
          <w:b/>
        </w:rPr>
        <w:t xml:space="preserve">Содержание </w:t>
      </w:r>
      <w:r w:rsidR="000B027A" w:rsidRPr="00053E1E">
        <w:rPr>
          <w:b/>
        </w:rPr>
        <w:t>практических</w:t>
      </w:r>
      <w:r w:rsidR="00D00133" w:rsidRPr="00053E1E">
        <w:rPr>
          <w:b/>
        </w:rPr>
        <w:t xml:space="preserve"> занятий</w:t>
      </w:r>
    </w:p>
    <w:p w:rsidR="00127BE4" w:rsidRPr="00053E1E" w:rsidRDefault="00127BE4" w:rsidP="00127BE4">
      <w:pPr>
        <w:pStyle w:val="a3"/>
        <w:rPr>
          <w:b/>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423"/>
        <w:gridCol w:w="6557"/>
      </w:tblGrid>
      <w:tr w:rsidR="002D0F2F" w:rsidRPr="00053E1E" w:rsidTr="00902A51">
        <w:tc>
          <w:tcPr>
            <w:tcW w:w="688" w:type="dxa"/>
            <w:shd w:val="clear" w:color="auto" w:fill="auto"/>
          </w:tcPr>
          <w:p w:rsidR="002D0F2F" w:rsidRPr="00053E1E" w:rsidRDefault="002D0F2F" w:rsidP="00A96FF5">
            <w:pPr>
              <w:jc w:val="center"/>
              <w:rPr>
                <w:b/>
              </w:rPr>
            </w:pPr>
            <w:r w:rsidRPr="00053E1E">
              <w:rPr>
                <w:b/>
              </w:rPr>
              <w:t>№ п/п</w:t>
            </w:r>
          </w:p>
        </w:tc>
        <w:tc>
          <w:tcPr>
            <w:tcW w:w="2423" w:type="dxa"/>
            <w:shd w:val="clear" w:color="auto" w:fill="auto"/>
          </w:tcPr>
          <w:p w:rsidR="002D0F2F" w:rsidRPr="00053E1E" w:rsidRDefault="002D0F2F" w:rsidP="00A96FF5">
            <w:pPr>
              <w:jc w:val="center"/>
              <w:rPr>
                <w:b/>
              </w:rPr>
            </w:pPr>
            <w:r w:rsidRPr="00053E1E">
              <w:rPr>
                <w:b/>
              </w:rPr>
              <w:t>Наименование темы (раздела) дисциплины</w:t>
            </w:r>
          </w:p>
        </w:tc>
        <w:tc>
          <w:tcPr>
            <w:tcW w:w="6557" w:type="dxa"/>
            <w:shd w:val="clear" w:color="auto" w:fill="auto"/>
          </w:tcPr>
          <w:p w:rsidR="002D0F2F" w:rsidRPr="00053E1E" w:rsidRDefault="002D0F2F" w:rsidP="002D0F2F">
            <w:pPr>
              <w:jc w:val="center"/>
              <w:rPr>
                <w:b/>
              </w:rPr>
            </w:pPr>
            <w:r w:rsidRPr="00053E1E">
              <w:rPr>
                <w:b/>
              </w:rPr>
              <w:t>Содержание п</w:t>
            </w:r>
            <w:r w:rsidR="009658B9" w:rsidRPr="00053E1E">
              <w:rPr>
                <w:b/>
              </w:rPr>
              <w:t>рактического занятия</w:t>
            </w:r>
          </w:p>
        </w:tc>
      </w:tr>
      <w:tr w:rsidR="0077789C" w:rsidRPr="00053E1E" w:rsidTr="00E062D3">
        <w:tc>
          <w:tcPr>
            <w:tcW w:w="688" w:type="dxa"/>
            <w:shd w:val="clear" w:color="auto" w:fill="auto"/>
          </w:tcPr>
          <w:p w:rsidR="0077789C" w:rsidRPr="00053E1E" w:rsidRDefault="0077789C" w:rsidP="0077789C">
            <w:pPr>
              <w:pStyle w:val="a3"/>
              <w:ind w:left="0"/>
            </w:pPr>
            <w:r w:rsidRPr="00053E1E">
              <w:t>1.</w:t>
            </w:r>
          </w:p>
        </w:tc>
        <w:tc>
          <w:tcPr>
            <w:tcW w:w="2423" w:type="dxa"/>
            <w:tcBorders>
              <w:top w:val="single" w:sz="4" w:space="0" w:color="auto"/>
              <w:left w:val="single" w:sz="4" w:space="0" w:color="auto"/>
            </w:tcBorders>
            <w:shd w:val="clear" w:color="auto" w:fill="FFFFFF"/>
          </w:tcPr>
          <w:p w:rsidR="0077789C" w:rsidRPr="00053E1E" w:rsidRDefault="0077789C" w:rsidP="0077789C">
            <w:pPr>
              <w:pStyle w:val="aff1"/>
              <w:shd w:val="clear" w:color="auto" w:fill="auto"/>
              <w:spacing w:line="276" w:lineRule="auto"/>
              <w:ind w:firstLine="0"/>
              <w:rPr>
                <w:sz w:val="24"/>
                <w:szCs w:val="24"/>
              </w:rPr>
            </w:pPr>
            <w:r w:rsidRPr="00053E1E">
              <w:rPr>
                <w:rFonts w:eastAsia="Arial"/>
                <w:color w:val="000000"/>
                <w:sz w:val="24"/>
                <w:szCs w:val="24"/>
                <w:lang w:bidi="ru-RU"/>
              </w:rPr>
              <w:t xml:space="preserve"> Теоретические основы и развитие прогнозирования и планирования</w:t>
            </w:r>
          </w:p>
        </w:tc>
        <w:tc>
          <w:tcPr>
            <w:tcW w:w="6557" w:type="dxa"/>
          </w:tcPr>
          <w:p w:rsidR="0077789C" w:rsidRPr="00053E1E" w:rsidRDefault="0077789C" w:rsidP="0077789C">
            <w:pPr>
              <w:widowControl w:val="0"/>
              <w:ind w:left="37"/>
              <w:jc w:val="both"/>
              <w:rPr>
                <w:color w:val="000000"/>
                <w:lang w:bidi="ru-RU"/>
              </w:rPr>
            </w:pPr>
            <w:r w:rsidRPr="00053E1E">
              <w:rPr>
                <w:color w:val="000000"/>
                <w:lang w:bidi="ru-RU"/>
              </w:rPr>
              <w:t>Сущность прогнозирования и планирования.</w:t>
            </w:r>
          </w:p>
          <w:p w:rsidR="0077789C" w:rsidRPr="00053E1E" w:rsidRDefault="0077789C" w:rsidP="0077789C">
            <w:pPr>
              <w:widowControl w:val="0"/>
              <w:ind w:left="37"/>
              <w:jc w:val="both"/>
              <w:rPr>
                <w:color w:val="000000"/>
                <w:lang w:bidi="ru-RU"/>
              </w:rPr>
            </w:pPr>
            <w:r w:rsidRPr="00053E1E">
              <w:rPr>
                <w:color w:val="000000"/>
                <w:lang w:bidi="ru-RU"/>
              </w:rPr>
              <w:t>Формы планирован</w:t>
            </w:r>
            <w:r w:rsidR="00E062D3">
              <w:rPr>
                <w:color w:val="000000"/>
                <w:lang w:bidi="ru-RU"/>
              </w:rPr>
              <w:t xml:space="preserve">ия, их развитие и применение. </w:t>
            </w:r>
            <w:r w:rsidRPr="00053E1E">
              <w:rPr>
                <w:color w:val="000000"/>
                <w:lang w:bidi="ru-RU"/>
              </w:rPr>
              <w:t>Возникновение прогнозирования и планирования</w:t>
            </w:r>
          </w:p>
          <w:p w:rsidR="0077789C" w:rsidRPr="00053E1E" w:rsidRDefault="0077789C" w:rsidP="0077789C">
            <w:pPr>
              <w:widowControl w:val="0"/>
              <w:ind w:left="37"/>
              <w:jc w:val="both"/>
              <w:rPr>
                <w:color w:val="000000"/>
                <w:lang w:bidi="ru-RU"/>
              </w:rPr>
            </w:pPr>
            <w:r w:rsidRPr="00053E1E">
              <w:rPr>
                <w:color w:val="000000"/>
                <w:lang w:bidi="ru-RU"/>
              </w:rPr>
              <w:t>Прогнозирование и планирование в СССР.</w:t>
            </w:r>
          </w:p>
          <w:p w:rsidR="0077789C" w:rsidRPr="00053E1E" w:rsidRDefault="0077789C" w:rsidP="0077789C">
            <w:pPr>
              <w:widowControl w:val="0"/>
              <w:ind w:left="37"/>
              <w:jc w:val="both"/>
              <w:rPr>
                <w:color w:val="000000"/>
                <w:lang w:bidi="ru-RU"/>
              </w:rPr>
            </w:pPr>
            <w:r w:rsidRPr="00053E1E">
              <w:rPr>
                <w:color w:val="000000"/>
                <w:lang w:bidi="ru-RU"/>
              </w:rPr>
              <w:t xml:space="preserve">Прогнозирование и планирование в развитых зарубежных странах. </w:t>
            </w:r>
          </w:p>
          <w:p w:rsidR="0077789C" w:rsidRPr="00053E1E" w:rsidRDefault="0077789C" w:rsidP="0077789C">
            <w:pPr>
              <w:widowControl w:val="0"/>
              <w:ind w:left="37"/>
              <w:jc w:val="both"/>
              <w:rPr>
                <w:sz w:val="22"/>
              </w:rPr>
            </w:pPr>
            <w:r w:rsidRPr="00053E1E">
              <w:rPr>
                <w:color w:val="000000"/>
                <w:lang w:bidi="ru-RU"/>
              </w:rPr>
              <w:t xml:space="preserve">Особенности прогнозирования и планирования в США. </w:t>
            </w:r>
          </w:p>
        </w:tc>
      </w:tr>
      <w:tr w:rsidR="0077789C" w:rsidRPr="00053E1E" w:rsidTr="005F1647">
        <w:trPr>
          <w:trHeight w:val="1365"/>
        </w:trPr>
        <w:tc>
          <w:tcPr>
            <w:tcW w:w="688" w:type="dxa"/>
            <w:shd w:val="clear" w:color="auto" w:fill="auto"/>
          </w:tcPr>
          <w:p w:rsidR="0077789C" w:rsidRPr="00053E1E" w:rsidRDefault="0077789C" w:rsidP="0077789C">
            <w:pPr>
              <w:ind w:left="142" w:right="-251"/>
              <w:jc w:val="both"/>
            </w:pPr>
            <w:r w:rsidRPr="00053E1E">
              <w:t>2.</w:t>
            </w:r>
          </w:p>
        </w:tc>
        <w:tc>
          <w:tcPr>
            <w:tcW w:w="2423" w:type="dxa"/>
          </w:tcPr>
          <w:p w:rsidR="0077789C" w:rsidRPr="00053E1E" w:rsidRDefault="0077789C" w:rsidP="0077789C">
            <w:pPr>
              <w:jc w:val="both"/>
              <w:rPr>
                <w:color w:val="000000"/>
              </w:rPr>
            </w:pPr>
            <w:r w:rsidRPr="00053E1E">
              <w:rPr>
                <w:color w:val="000000"/>
              </w:rPr>
              <w:t>Элементы межотраслевого анализа.</w:t>
            </w:r>
          </w:p>
        </w:tc>
        <w:tc>
          <w:tcPr>
            <w:tcW w:w="6557" w:type="dxa"/>
          </w:tcPr>
          <w:p w:rsidR="0077789C" w:rsidRPr="00053E1E" w:rsidRDefault="0077789C" w:rsidP="00E062D3">
            <w:pPr>
              <w:widowControl w:val="0"/>
              <w:autoSpaceDE w:val="0"/>
              <w:autoSpaceDN w:val="0"/>
              <w:adjustRightInd w:val="0"/>
              <w:rPr>
                <w:color w:val="000000"/>
              </w:rPr>
            </w:pPr>
            <w:r w:rsidRPr="00053E1E">
              <w:rPr>
                <w:color w:val="000000"/>
              </w:rPr>
              <w:t xml:space="preserve">Опишите непрерывную динамическую модель </w:t>
            </w:r>
            <w:proofErr w:type="spellStart"/>
            <w:r w:rsidRPr="00053E1E">
              <w:rPr>
                <w:color w:val="000000"/>
              </w:rPr>
              <w:t>МОБа</w:t>
            </w:r>
            <w:proofErr w:type="spellEnd"/>
            <w:r w:rsidRPr="00053E1E">
              <w:rPr>
                <w:color w:val="000000"/>
              </w:rPr>
              <w:t xml:space="preserve">. </w:t>
            </w:r>
          </w:p>
          <w:p w:rsidR="0077789C" w:rsidRPr="00053E1E" w:rsidRDefault="0077789C" w:rsidP="00E062D3">
            <w:pPr>
              <w:widowControl w:val="0"/>
              <w:autoSpaceDE w:val="0"/>
              <w:autoSpaceDN w:val="0"/>
              <w:adjustRightInd w:val="0"/>
              <w:rPr>
                <w:color w:val="000000"/>
              </w:rPr>
            </w:pPr>
            <w:r w:rsidRPr="00053E1E">
              <w:rPr>
                <w:color w:val="000000"/>
              </w:rPr>
              <w:t xml:space="preserve">Охарактеризуйте оптимизационной постановки на основе непрерывной динамической модели </w:t>
            </w:r>
            <w:proofErr w:type="spellStart"/>
            <w:r w:rsidRPr="00053E1E">
              <w:rPr>
                <w:color w:val="000000"/>
              </w:rPr>
              <w:t>МОБа</w:t>
            </w:r>
            <w:proofErr w:type="spellEnd"/>
            <w:r w:rsidRPr="00053E1E">
              <w:rPr>
                <w:color w:val="000000"/>
              </w:rPr>
              <w:t xml:space="preserve">. </w:t>
            </w:r>
          </w:p>
          <w:p w:rsidR="0077789C" w:rsidRPr="00053E1E" w:rsidRDefault="0077789C" w:rsidP="00E062D3">
            <w:pPr>
              <w:widowControl w:val="0"/>
              <w:autoSpaceDE w:val="0"/>
              <w:autoSpaceDN w:val="0"/>
              <w:adjustRightInd w:val="0"/>
              <w:rPr>
                <w:color w:val="000000"/>
              </w:rPr>
            </w:pPr>
            <w:r w:rsidRPr="00053E1E">
              <w:rPr>
                <w:color w:val="000000"/>
              </w:rPr>
              <w:t>Детализировано раскройте межотраслевые связи.</w:t>
            </w:r>
          </w:p>
        </w:tc>
      </w:tr>
      <w:tr w:rsidR="0077789C" w:rsidRPr="00053E1E" w:rsidTr="00E062D3">
        <w:tc>
          <w:tcPr>
            <w:tcW w:w="688" w:type="dxa"/>
            <w:shd w:val="clear" w:color="auto" w:fill="auto"/>
          </w:tcPr>
          <w:p w:rsidR="0077789C" w:rsidRPr="00053E1E" w:rsidRDefault="0077789C" w:rsidP="0077789C">
            <w:pPr>
              <w:pStyle w:val="a3"/>
              <w:ind w:left="0" w:right="-514"/>
              <w:jc w:val="both"/>
            </w:pPr>
            <w:r w:rsidRPr="00053E1E">
              <w:t>3</w:t>
            </w:r>
          </w:p>
        </w:tc>
        <w:tc>
          <w:tcPr>
            <w:tcW w:w="2423" w:type="dxa"/>
            <w:tcBorders>
              <w:top w:val="single" w:sz="4" w:space="0" w:color="auto"/>
              <w:left w:val="single" w:sz="4" w:space="0" w:color="auto"/>
            </w:tcBorders>
            <w:shd w:val="clear" w:color="auto" w:fill="FFFFFF"/>
          </w:tcPr>
          <w:p w:rsidR="0077789C" w:rsidRPr="00053E1E" w:rsidRDefault="0077789C" w:rsidP="0077789C">
            <w:pPr>
              <w:pStyle w:val="aff1"/>
              <w:shd w:val="clear" w:color="auto" w:fill="auto"/>
              <w:spacing w:line="276" w:lineRule="auto"/>
              <w:ind w:firstLine="0"/>
              <w:rPr>
                <w:sz w:val="24"/>
                <w:szCs w:val="24"/>
              </w:rPr>
            </w:pPr>
            <w:r w:rsidRPr="00053E1E">
              <w:rPr>
                <w:rFonts w:eastAsia="Arial"/>
                <w:color w:val="000000"/>
                <w:sz w:val="24"/>
                <w:szCs w:val="24"/>
                <w:lang w:bidi="ru-RU"/>
              </w:rPr>
              <w:t>Методы прогнозирования и планирования</w:t>
            </w:r>
          </w:p>
        </w:tc>
        <w:tc>
          <w:tcPr>
            <w:tcW w:w="6557" w:type="dxa"/>
          </w:tcPr>
          <w:p w:rsidR="0077789C" w:rsidRPr="00053E1E" w:rsidRDefault="0077789C" w:rsidP="0077789C">
            <w:pPr>
              <w:widowControl w:val="0"/>
              <w:ind w:firstLine="37"/>
              <w:jc w:val="both"/>
              <w:rPr>
                <w:color w:val="000000"/>
                <w:lang w:bidi="ru-RU"/>
              </w:rPr>
            </w:pPr>
            <w:r w:rsidRPr="00053E1E">
              <w:rPr>
                <w:color w:val="000000"/>
                <w:lang w:bidi="ru-RU"/>
              </w:rPr>
              <w:t>Методы экспертных оценок. Методы экстраполяции.</w:t>
            </w:r>
          </w:p>
          <w:p w:rsidR="0077789C" w:rsidRPr="00053E1E" w:rsidRDefault="0077789C" w:rsidP="0077789C">
            <w:pPr>
              <w:widowControl w:val="0"/>
              <w:ind w:firstLine="37"/>
              <w:jc w:val="both"/>
              <w:rPr>
                <w:color w:val="000000"/>
                <w:lang w:bidi="ru-RU"/>
              </w:rPr>
            </w:pPr>
            <w:r w:rsidRPr="00053E1E">
              <w:rPr>
                <w:color w:val="000000"/>
                <w:lang w:bidi="ru-RU"/>
              </w:rPr>
              <w:t>Методы моделирования и экономико-математические модели.</w:t>
            </w:r>
          </w:p>
          <w:p w:rsidR="0077789C" w:rsidRPr="00053E1E" w:rsidRDefault="0077789C" w:rsidP="0077789C">
            <w:pPr>
              <w:widowControl w:val="0"/>
              <w:ind w:firstLine="37"/>
              <w:jc w:val="both"/>
              <w:rPr>
                <w:color w:val="000000"/>
                <w:lang w:bidi="ru-RU"/>
              </w:rPr>
            </w:pPr>
            <w:r w:rsidRPr="00053E1E">
              <w:rPr>
                <w:color w:val="000000"/>
                <w:lang w:bidi="ru-RU"/>
              </w:rPr>
              <w:t>Разработка и развитие балансового метода.</w:t>
            </w:r>
          </w:p>
          <w:p w:rsidR="0077789C" w:rsidRPr="00053E1E" w:rsidRDefault="0077789C" w:rsidP="0077789C">
            <w:pPr>
              <w:widowControl w:val="0"/>
              <w:ind w:firstLine="37"/>
              <w:jc w:val="both"/>
            </w:pPr>
            <w:r w:rsidRPr="00053E1E">
              <w:rPr>
                <w:color w:val="000000"/>
                <w:lang w:bidi="ru-RU"/>
              </w:rPr>
              <w:t>Нормативный метод.</w:t>
            </w:r>
          </w:p>
        </w:tc>
      </w:tr>
      <w:tr w:rsidR="0077789C" w:rsidRPr="00053E1E" w:rsidTr="00902A51">
        <w:tc>
          <w:tcPr>
            <w:tcW w:w="688" w:type="dxa"/>
            <w:shd w:val="clear" w:color="auto" w:fill="auto"/>
          </w:tcPr>
          <w:p w:rsidR="0077789C" w:rsidRPr="00053E1E" w:rsidRDefault="0077789C" w:rsidP="0077789C">
            <w:pPr>
              <w:pStyle w:val="a3"/>
              <w:ind w:left="0"/>
              <w:jc w:val="both"/>
            </w:pPr>
            <w:r w:rsidRPr="00053E1E">
              <w:t>4.</w:t>
            </w:r>
          </w:p>
        </w:tc>
        <w:tc>
          <w:tcPr>
            <w:tcW w:w="2423" w:type="dxa"/>
          </w:tcPr>
          <w:p w:rsidR="0077789C" w:rsidRPr="00053E1E" w:rsidRDefault="0077789C" w:rsidP="0077789C">
            <w:pPr>
              <w:jc w:val="both"/>
              <w:rPr>
                <w:color w:val="000000"/>
              </w:rPr>
            </w:pPr>
            <w:r w:rsidRPr="00053E1E">
              <w:rPr>
                <w:color w:val="000000"/>
              </w:rPr>
              <w:t>Моделирование научно- технического прогресса</w:t>
            </w:r>
          </w:p>
        </w:tc>
        <w:tc>
          <w:tcPr>
            <w:tcW w:w="6557" w:type="dxa"/>
          </w:tcPr>
          <w:p w:rsidR="0077789C" w:rsidRPr="00053E1E" w:rsidRDefault="0077789C" w:rsidP="00E062D3">
            <w:pPr>
              <w:shd w:val="clear" w:color="auto" w:fill="FFFFFF"/>
              <w:tabs>
                <w:tab w:val="left" w:pos="-2"/>
                <w:tab w:val="left" w:pos="278"/>
              </w:tabs>
              <w:contextualSpacing/>
              <w:jc w:val="both"/>
              <w:rPr>
                <w:color w:val="000000"/>
              </w:rPr>
            </w:pPr>
            <w:r w:rsidRPr="00053E1E">
              <w:rPr>
                <w:color w:val="000000"/>
              </w:rPr>
              <w:t>Опишите понятия автономного, экспоненциального, материализованного, управляемого, индуцированного, нейтрального НТП.</w:t>
            </w:r>
          </w:p>
          <w:p w:rsidR="0077789C" w:rsidRPr="00053E1E" w:rsidRDefault="0077789C" w:rsidP="00E062D3">
            <w:pPr>
              <w:shd w:val="clear" w:color="auto" w:fill="FFFFFF"/>
              <w:tabs>
                <w:tab w:val="left" w:pos="-2"/>
                <w:tab w:val="left" w:pos="278"/>
              </w:tabs>
              <w:contextualSpacing/>
              <w:jc w:val="both"/>
              <w:rPr>
                <w:color w:val="000000"/>
              </w:rPr>
            </w:pPr>
            <w:r w:rsidRPr="00053E1E">
              <w:rPr>
                <w:color w:val="000000"/>
              </w:rPr>
              <w:t>Приведите их модельное представление.</w:t>
            </w:r>
          </w:p>
        </w:tc>
      </w:tr>
      <w:tr w:rsidR="0077789C" w:rsidRPr="00053E1E" w:rsidTr="00E062D3">
        <w:trPr>
          <w:trHeight w:val="1881"/>
        </w:trPr>
        <w:tc>
          <w:tcPr>
            <w:tcW w:w="688" w:type="dxa"/>
            <w:shd w:val="clear" w:color="auto" w:fill="auto"/>
          </w:tcPr>
          <w:p w:rsidR="0077789C" w:rsidRPr="00053E1E" w:rsidRDefault="0077789C" w:rsidP="0077789C">
            <w:pPr>
              <w:pStyle w:val="a3"/>
              <w:ind w:left="0"/>
              <w:jc w:val="both"/>
            </w:pPr>
            <w:r w:rsidRPr="00053E1E">
              <w:t>5.</w:t>
            </w:r>
          </w:p>
        </w:tc>
        <w:tc>
          <w:tcPr>
            <w:tcW w:w="2423" w:type="dxa"/>
            <w:tcBorders>
              <w:top w:val="single" w:sz="4" w:space="0" w:color="auto"/>
              <w:left w:val="single" w:sz="4" w:space="0" w:color="auto"/>
            </w:tcBorders>
            <w:shd w:val="clear" w:color="auto" w:fill="FFFFFF"/>
          </w:tcPr>
          <w:p w:rsidR="0077789C" w:rsidRPr="00053E1E" w:rsidRDefault="0077789C" w:rsidP="0077789C">
            <w:pPr>
              <w:pStyle w:val="aff1"/>
              <w:shd w:val="clear" w:color="auto" w:fill="auto"/>
              <w:spacing w:line="276" w:lineRule="auto"/>
              <w:ind w:firstLine="0"/>
              <w:rPr>
                <w:sz w:val="24"/>
                <w:szCs w:val="24"/>
              </w:rPr>
            </w:pPr>
            <w:r w:rsidRPr="00053E1E">
              <w:rPr>
                <w:rFonts w:eastAsia="Arial"/>
                <w:color w:val="000000"/>
                <w:sz w:val="24"/>
                <w:szCs w:val="24"/>
                <w:lang w:bidi="ru-RU"/>
              </w:rPr>
              <w:t>Прогнозирование факторов экономической динамики</w:t>
            </w:r>
          </w:p>
        </w:tc>
        <w:tc>
          <w:tcPr>
            <w:tcW w:w="6557" w:type="dxa"/>
          </w:tcPr>
          <w:p w:rsidR="0077789C" w:rsidRPr="00053E1E" w:rsidRDefault="0077789C" w:rsidP="00E062D3">
            <w:pPr>
              <w:widowControl w:val="0"/>
              <w:spacing w:after="260"/>
              <w:jc w:val="both"/>
              <w:rPr>
                <w:rFonts w:eastAsia="Calibri"/>
              </w:rPr>
            </w:pPr>
            <w:r w:rsidRPr="00053E1E">
              <w:rPr>
                <w:color w:val="000000"/>
                <w:lang w:bidi="ru-RU"/>
              </w:rPr>
              <w:t>Прогнозирование, стратегическое плани</w:t>
            </w:r>
            <w:r w:rsidR="00536BBC" w:rsidRPr="00053E1E">
              <w:rPr>
                <w:color w:val="000000"/>
                <w:lang w:bidi="ru-RU"/>
              </w:rPr>
              <w:t>рование и программирование социально –экономических процессов.</w:t>
            </w:r>
            <w:r w:rsidR="00E062D3">
              <w:rPr>
                <w:color w:val="000000"/>
                <w:lang w:bidi="ru-RU"/>
              </w:rPr>
              <w:t xml:space="preserve"> </w:t>
            </w:r>
            <w:r w:rsidRPr="00053E1E">
              <w:rPr>
                <w:color w:val="000000"/>
                <w:lang w:bidi="ru-RU"/>
              </w:rPr>
              <w:t>Д</w:t>
            </w:r>
            <w:r w:rsidR="00E062D3">
              <w:rPr>
                <w:color w:val="000000"/>
                <w:lang w:bidi="ru-RU"/>
              </w:rPr>
              <w:t xml:space="preserve">емографическое прогнозирование. </w:t>
            </w:r>
            <w:r w:rsidRPr="00053E1E">
              <w:rPr>
                <w:color w:val="000000"/>
                <w:lang w:bidi="ru-RU"/>
              </w:rPr>
              <w:t>Прогнозирование динамики уровня жизни. Прогнозирован и стратегическое планирование экономического роста и структурной динамики. Особенности программирования и планирования экономической динамики в современных условиях.</w:t>
            </w:r>
          </w:p>
        </w:tc>
      </w:tr>
    </w:tbl>
    <w:p w:rsidR="00D00133" w:rsidRPr="00053E1E" w:rsidRDefault="00D00133" w:rsidP="00D00133">
      <w:pPr>
        <w:autoSpaceDE w:val="0"/>
        <w:autoSpaceDN w:val="0"/>
        <w:adjustRightInd w:val="0"/>
        <w:jc w:val="both"/>
        <w:rPr>
          <w:b/>
          <w:bCs/>
          <w:i/>
          <w:iCs/>
        </w:rPr>
      </w:pPr>
    </w:p>
    <w:p w:rsidR="004E5484" w:rsidRPr="00053E1E" w:rsidRDefault="004E5484" w:rsidP="00DF779A">
      <w:pPr>
        <w:autoSpaceDE w:val="0"/>
        <w:autoSpaceDN w:val="0"/>
        <w:adjustRightInd w:val="0"/>
        <w:ind w:firstLine="567"/>
        <w:rPr>
          <w:b/>
        </w:rPr>
      </w:pPr>
      <w:r w:rsidRPr="00053E1E">
        <w:rPr>
          <w:b/>
        </w:rPr>
        <w:t>4.2.3. Содержание самостоятельной работы</w:t>
      </w:r>
      <w:r w:rsidR="00665FCC" w:rsidRPr="00053E1E">
        <w:rPr>
          <w:b/>
        </w:rPr>
        <w:t xml:space="preserve"> </w:t>
      </w:r>
    </w:p>
    <w:p w:rsidR="004E5484" w:rsidRPr="00053E1E" w:rsidRDefault="004E5484" w:rsidP="006774E3">
      <w:pPr>
        <w:autoSpaceDE w:val="0"/>
        <w:autoSpaceDN w:val="0"/>
        <w:adjustRightInd w:val="0"/>
        <w:ind w:left="360"/>
        <w:jc w:val="both"/>
        <w:rPr>
          <w:b/>
          <w:bCs/>
          <w:i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422"/>
        <w:gridCol w:w="6574"/>
      </w:tblGrid>
      <w:tr w:rsidR="004E5484" w:rsidRPr="00053E1E" w:rsidTr="00902A51">
        <w:trPr>
          <w:trHeight w:val="755"/>
        </w:trPr>
        <w:tc>
          <w:tcPr>
            <w:tcW w:w="780" w:type="dxa"/>
            <w:shd w:val="clear" w:color="auto" w:fill="auto"/>
          </w:tcPr>
          <w:p w:rsidR="004E5484" w:rsidRPr="00053E1E" w:rsidRDefault="004E5484" w:rsidP="0001303E">
            <w:pPr>
              <w:jc w:val="center"/>
              <w:rPr>
                <w:b/>
              </w:rPr>
            </w:pPr>
            <w:r w:rsidRPr="00053E1E">
              <w:rPr>
                <w:b/>
              </w:rPr>
              <w:t>№ п/п</w:t>
            </w:r>
          </w:p>
        </w:tc>
        <w:tc>
          <w:tcPr>
            <w:tcW w:w="2422" w:type="dxa"/>
            <w:shd w:val="clear" w:color="auto" w:fill="auto"/>
          </w:tcPr>
          <w:p w:rsidR="004E5484" w:rsidRPr="00053E1E" w:rsidRDefault="004E5484" w:rsidP="0001303E">
            <w:pPr>
              <w:jc w:val="center"/>
              <w:rPr>
                <w:b/>
              </w:rPr>
            </w:pPr>
            <w:r w:rsidRPr="00053E1E">
              <w:rPr>
                <w:b/>
              </w:rPr>
              <w:t>Наименование темы (раздела) дисциплины</w:t>
            </w:r>
          </w:p>
        </w:tc>
        <w:tc>
          <w:tcPr>
            <w:tcW w:w="6574" w:type="dxa"/>
            <w:shd w:val="clear" w:color="auto" w:fill="auto"/>
          </w:tcPr>
          <w:p w:rsidR="004E5484" w:rsidRPr="00053E1E" w:rsidRDefault="0001303E" w:rsidP="0001303E">
            <w:pPr>
              <w:jc w:val="center"/>
              <w:rPr>
                <w:b/>
              </w:rPr>
            </w:pPr>
            <w:r w:rsidRPr="00053E1E">
              <w:rPr>
                <w:b/>
              </w:rPr>
              <w:t>Формы и тематика</w:t>
            </w:r>
            <w:r w:rsidR="004E5484" w:rsidRPr="00053E1E">
              <w:rPr>
                <w:b/>
              </w:rPr>
              <w:t xml:space="preserve"> самостоятельной работы</w:t>
            </w:r>
          </w:p>
        </w:tc>
      </w:tr>
      <w:tr w:rsidR="0039084F" w:rsidRPr="00053E1E" w:rsidTr="00E062D3">
        <w:tc>
          <w:tcPr>
            <w:tcW w:w="780" w:type="dxa"/>
            <w:shd w:val="clear" w:color="auto" w:fill="auto"/>
          </w:tcPr>
          <w:p w:rsidR="0039084F" w:rsidRPr="00053E1E" w:rsidRDefault="0039084F" w:rsidP="0039084F">
            <w:pPr>
              <w:pStyle w:val="a3"/>
              <w:ind w:left="0"/>
            </w:pPr>
            <w:r w:rsidRPr="00053E1E">
              <w:t>1.</w:t>
            </w:r>
          </w:p>
        </w:tc>
        <w:tc>
          <w:tcPr>
            <w:tcW w:w="2422"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Теоретические основы  развития, прогнозирования и планирования социально-экономических процессов</w:t>
            </w:r>
          </w:p>
        </w:tc>
        <w:tc>
          <w:tcPr>
            <w:tcW w:w="6574" w:type="dxa"/>
            <w:shd w:val="clear" w:color="auto" w:fill="auto"/>
          </w:tcPr>
          <w:p w:rsidR="0039084F" w:rsidRDefault="0077789C" w:rsidP="0039084F">
            <w:pPr>
              <w:shd w:val="clear" w:color="auto" w:fill="FFFFFF"/>
              <w:jc w:val="both"/>
            </w:pPr>
            <w:r w:rsidRPr="00053E1E">
              <w:rPr>
                <w:lang w:bidi="ru-RU"/>
              </w:rPr>
              <w:t>Прогнозирование и планирование в развитых зарубежных странах</w:t>
            </w:r>
            <w:r w:rsidRPr="00053E1E">
              <w:t xml:space="preserve"> </w:t>
            </w:r>
          </w:p>
          <w:p w:rsidR="00E062D3" w:rsidRPr="00053E1E" w:rsidRDefault="00E062D3" w:rsidP="0039084F">
            <w:pPr>
              <w:shd w:val="clear" w:color="auto" w:fill="FFFFFF"/>
              <w:jc w:val="both"/>
            </w:pPr>
          </w:p>
          <w:p w:rsidR="0039084F" w:rsidRPr="00053E1E" w:rsidRDefault="0039084F" w:rsidP="0039084F">
            <w:pPr>
              <w:shd w:val="clear" w:color="auto" w:fill="FFFFFF"/>
              <w:jc w:val="both"/>
              <w:rPr>
                <w:color w:val="000000"/>
              </w:rPr>
            </w:pPr>
            <w:r w:rsidRPr="00053E1E">
              <w:rPr>
                <w:color w:val="000000"/>
              </w:rPr>
              <w:t xml:space="preserve"> Реферирование литературы</w:t>
            </w:r>
          </w:p>
          <w:p w:rsidR="0039084F" w:rsidRPr="00053E1E" w:rsidRDefault="0039084F" w:rsidP="0039084F">
            <w:pPr>
              <w:shd w:val="clear" w:color="auto" w:fill="FFFFFF"/>
              <w:jc w:val="both"/>
              <w:rPr>
                <w:color w:val="000000"/>
              </w:rPr>
            </w:pPr>
            <w:r w:rsidRPr="00053E1E">
              <w:rPr>
                <w:color w:val="000000"/>
              </w:rPr>
              <w:t>Работа со справочными материалами</w:t>
            </w:r>
          </w:p>
          <w:p w:rsidR="0039084F" w:rsidRPr="00053E1E" w:rsidRDefault="0039084F" w:rsidP="0039084F">
            <w:pPr>
              <w:shd w:val="clear" w:color="auto" w:fill="FFFFFF"/>
              <w:jc w:val="both"/>
              <w:rPr>
                <w:color w:val="000000"/>
              </w:rPr>
            </w:pPr>
            <w:r w:rsidRPr="00053E1E">
              <w:rPr>
                <w:color w:val="000000"/>
              </w:rPr>
              <w:t>Работа с Интернет-ресурсами</w:t>
            </w:r>
          </w:p>
          <w:p w:rsidR="0039084F" w:rsidRPr="00053E1E" w:rsidRDefault="0039084F" w:rsidP="0039084F">
            <w:pPr>
              <w:shd w:val="clear" w:color="auto" w:fill="FFFFFF"/>
              <w:jc w:val="both"/>
              <w:rPr>
                <w:color w:val="000000"/>
              </w:rPr>
            </w:pPr>
            <w:r w:rsidRPr="00053E1E">
              <w:rPr>
                <w:color w:val="000000"/>
              </w:rPr>
              <w:t>Подготовка презентации</w:t>
            </w:r>
          </w:p>
        </w:tc>
      </w:tr>
      <w:tr w:rsidR="0039084F" w:rsidRPr="00053E1E" w:rsidTr="00902A51">
        <w:tc>
          <w:tcPr>
            <w:tcW w:w="780" w:type="dxa"/>
            <w:shd w:val="clear" w:color="auto" w:fill="auto"/>
          </w:tcPr>
          <w:p w:rsidR="0039084F" w:rsidRPr="00053E1E" w:rsidRDefault="0039084F" w:rsidP="0039084F">
            <w:pPr>
              <w:pStyle w:val="a3"/>
              <w:ind w:left="0"/>
            </w:pPr>
            <w:r w:rsidRPr="00053E1E">
              <w:t>2.</w:t>
            </w:r>
          </w:p>
        </w:tc>
        <w:tc>
          <w:tcPr>
            <w:tcW w:w="2422" w:type="dxa"/>
          </w:tcPr>
          <w:p w:rsidR="0039084F" w:rsidRPr="00053E1E" w:rsidRDefault="0039084F" w:rsidP="0039084F">
            <w:pPr>
              <w:jc w:val="both"/>
              <w:rPr>
                <w:color w:val="000000"/>
              </w:rPr>
            </w:pPr>
            <w:r w:rsidRPr="00053E1E">
              <w:rPr>
                <w:color w:val="000000"/>
              </w:rPr>
              <w:t>Элементы межотраслевого анализа.</w:t>
            </w:r>
          </w:p>
        </w:tc>
        <w:tc>
          <w:tcPr>
            <w:tcW w:w="6574" w:type="dxa"/>
            <w:shd w:val="clear" w:color="auto" w:fill="auto"/>
          </w:tcPr>
          <w:p w:rsidR="0039084F" w:rsidRPr="00053E1E" w:rsidRDefault="00896975" w:rsidP="00896975">
            <w:pPr>
              <w:widowControl w:val="0"/>
              <w:autoSpaceDE w:val="0"/>
              <w:autoSpaceDN w:val="0"/>
              <w:adjustRightInd w:val="0"/>
              <w:rPr>
                <w:color w:val="000000"/>
              </w:rPr>
            </w:pPr>
            <w:r w:rsidRPr="00053E1E">
              <w:rPr>
                <w:color w:val="000000"/>
              </w:rPr>
              <w:t>Межотраслевые связи.</w:t>
            </w:r>
          </w:p>
          <w:p w:rsidR="00896975" w:rsidRPr="00053E1E" w:rsidRDefault="00896975" w:rsidP="00896975">
            <w:pPr>
              <w:widowControl w:val="0"/>
              <w:autoSpaceDE w:val="0"/>
              <w:autoSpaceDN w:val="0"/>
              <w:adjustRightInd w:val="0"/>
            </w:pPr>
          </w:p>
          <w:p w:rsidR="0039084F" w:rsidRPr="00053E1E" w:rsidRDefault="0039084F" w:rsidP="0039084F">
            <w:pPr>
              <w:shd w:val="clear" w:color="auto" w:fill="FFFFFF"/>
              <w:jc w:val="both"/>
              <w:rPr>
                <w:color w:val="000000"/>
              </w:rPr>
            </w:pPr>
            <w:r w:rsidRPr="00053E1E">
              <w:rPr>
                <w:color w:val="000000"/>
              </w:rPr>
              <w:t>Реферирование литературы</w:t>
            </w:r>
          </w:p>
          <w:p w:rsidR="0039084F" w:rsidRPr="00053E1E" w:rsidRDefault="0039084F" w:rsidP="0039084F">
            <w:pPr>
              <w:shd w:val="clear" w:color="auto" w:fill="FFFFFF"/>
              <w:jc w:val="both"/>
              <w:rPr>
                <w:color w:val="000000"/>
              </w:rPr>
            </w:pPr>
            <w:r w:rsidRPr="00053E1E">
              <w:rPr>
                <w:color w:val="000000"/>
              </w:rPr>
              <w:t>Работа со справочными материалами</w:t>
            </w:r>
          </w:p>
          <w:p w:rsidR="0039084F" w:rsidRPr="00053E1E" w:rsidRDefault="0039084F" w:rsidP="0039084F">
            <w:pPr>
              <w:shd w:val="clear" w:color="auto" w:fill="FFFFFF"/>
              <w:jc w:val="both"/>
              <w:rPr>
                <w:color w:val="000000"/>
              </w:rPr>
            </w:pPr>
            <w:r w:rsidRPr="00053E1E">
              <w:rPr>
                <w:color w:val="000000"/>
              </w:rPr>
              <w:t>Работа с Интернет-ресурсами</w:t>
            </w:r>
          </w:p>
        </w:tc>
      </w:tr>
      <w:tr w:rsidR="0039084F" w:rsidRPr="00053E1E" w:rsidTr="00E062D3">
        <w:tc>
          <w:tcPr>
            <w:tcW w:w="780" w:type="dxa"/>
            <w:shd w:val="clear" w:color="auto" w:fill="auto"/>
          </w:tcPr>
          <w:p w:rsidR="0039084F" w:rsidRPr="00053E1E" w:rsidRDefault="0039084F" w:rsidP="0039084F">
            <w:pPr>
              <w:pStyle w:val="a3"/>
              <w:ind w:left="0"/>
              <w:jc w:val="both"/>
            </w:pPr>
            <w:r w:rsidRPr="00053E1E">
              <w:t>3.</w:t>
            </w:r>
          </w:p>
        </w:tc>
        <w:tc>
          <w:tcPr>
            <w:tcW w:w="2422"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Методы прогнозирования и планирования</w:t>
            </w:r>
          </w:p>
        </w:tc>
        <w:tc>
          <w:tcPr>
            <w:tcW w:w="6574" w:type="dxa"/>
            <w:shd w:val="clear" w:color="auto" w:fill="auto"/>
          </w:tcPr>
          <w:p w:rsidR="0039084F" w:rsidRPr="00053E1E" w:rsidRDefault="00536BBC" w:rsidP="0039084F">
            <w:pPr>
              <w:shd w:val="clear" w:color="auto" w:fill="FFFFFF"/>
              <w:jc w:val="both"/>
              <w:rPr>
                <w:color w:val="000000"/>
              </w:rPr>
            </w:pPr>
            <w:r w:rsidRPr="00053E1E">
              <w:rPr>
                <w:color w:val="000000"/>
                <w:lang w:bidi="ru-RU"/>
              </w:rPr>
              <w:t>Методы экспертных оценок. Методы экстраполяции</w:t>
            </w:r>
            <w:r w:rsidRPr="00053E1E">
              <w:rPr>
                <w:color w:val="000000"/>
              </w:rPr>
              <w:t xml:space="preserve"> </w:t>
            </w:r>
          </w:p>
          <w:p w:rsidR="00536BBC" w:rsidRPr="00053E1E" w:rsidRDefault="00536BBC" w:rsidP="0039084F">
            <w:pPr>
              <w:shd w:val="clear" w:color="auto" w:fill="FFFFFF"/>
              <w:jc w:val="both"/>
              <w:rPr>
                <w:color w:val="000000"/>
              </w:rPr>
            </w:pPr>
          </w:p>
          <w:p w:rsidR="0039084F" w:rsidRPr="00053E1E" w:rsidRDefault="0039084F" w:rsidP="0039084F">
            <w:pPr>
              <w:shd w:val="clear" w:color="auto" w:fill="FFFFFF"/>
              <w:jc w:val="both"/>
              <w:rPr>
                <w:color w:val="000000"/>
              </w:rPr>
            </w:pPr>
            <w:r w:rsidRPr="00053E1E">
              <w:rPr>
                <w:color w:val="000000"/>
              </w:rPr>
              <w:t>Реферирование литературы</w:t>
            </w:r>
          </w:p>
          <w:p w:rsidR="0039084F" w:rsidRPr="00053E1E" w:rsidRDefault="0039084F" w:rsidP="0039084F">
            <w:pPr>
              <w:shd w:val="clear" w:color="auto" w:fill="FFFFFF"/>
              <w:jc w:val="both"/>
              <w:rPr>
                <w:color w:val="000000"/>
              </w:rPr>
            </w:pPr>
            <w:r w:rsidRPr="00053E1E">
              <w:rPr>
                <w:color w:val="000000"/>
              </w:rPr>
              <w:t>Работа со справочными материалами</w:t>
            </w:r>
          </w:p>
          <w:p w:rsidR="0039084F" w:rsidRPr="00053E1E" w:rsidRDefault="0039084F" w:rsidP="0039084F">
            <w:pPr>
              <w:shd w:val="clear" w:color="auto" w:fill="FFFFFF"/>
              <w:jc w:val="both"/>
              <w:rPr>
                <w:color w:val="000000"/>
              </w:rPr>
            </w:pPr>
            <w:r w:rsidRPr="00053E1E">
              <w:rPr>
                <w:color w:val="000000"/>
              </w:rPr>
              <w:t>Работа с Интернет-ресурсами</w:t>
            </w:r>
          </w:p>
        </w:tc>
      </w:tr>
      <w:tr w:rsidR="0039084F" w:rsidRPr="00053E1E" w:rsidTr="00902A51">
        <w:tc>
          <w:tcPr>
            <w:tcW w:w="780" w:type="dxa"/>
            <w:shd w:val="clear" w:color="auto" w:fill="auto"/>
          </w:tcPr>
          <w:p w:rsidR="0039084F" w:rsidRPr="00053E1E" w:rsidRDefault="0039084F" w:rsidP="0039084F">
            <w:pPr>
              <w:pStyle w:val="a3"/>
              <w:ind w:left="0"/>
              <w:jc w:val="both"/>
            </w:pPr>
            <w:r w:rsidRPr="00053E1E">
              <w:t>4.</w:t>
            </w:r>
          </w:p>
        </w:tc>
        <w:tc>
          <w:tcPr>
            <w:tcW w:w="2422" w:type="dxa"/>
          </w:tcPr>
          <w:p w:rsidR="0039084F" w:rsidRPr="00053E1E" w:rsidRDefault="0039084F" w:rsidP="0039084F">
            <w:pPr>
              <w:jc w:val="both"/>
              <w:rPr>
                <w:color w:val="000000"/>
              </w:rPr>
            </w:pPr>
            <w:r w:rsidRPr="00053E1E">
              <w:rPr>
                <w:color w:val="000000"/>
              </w:rPr>
              <w:t>Моделирование научно- технического прогресса</w:t>
            </w:r>
          </w:p>
        </w:tc>
        <w:tc>
          <w:tcPr>
            <w:tcW w:w="6574" w:type="dxa"/>
            <w:shd w:val="clear" w:color="auto" w:fill="auto"/>
          </w:tcPr>
          <w:p w:rsidR="0039084F" w:rsidRDefault="00536BBC" w:rsidP="0039084F">
            <w:pPr>
              <w:shd w:val="clear" w:color="auto" w:fill="FFFFFF"/>
              <w:jc w:val="both"/>
              <w:rPr>
                <w:color w:val="000000"/>
              </w:rPr>
            </w:pPr>
            <w:r w:rsidRPr="00053E1E">
              <w:rPr>
                <w:color w:val="000000"/>
              </w:rPr>
              <w:t xml:space="preserve">Понятия автономного, экспоненциального, материализованного, управляемого, индуцированного, нейтрального НТП </w:t>
            </w:r>
          </w:p>
          <w:p w:rsidR="00E062D3" w:rsidRPr="00053E1E" w:rsidRDefault="00E062D3" w:rsidP="0039084F">
            <w:pPr>
              <w:shd w:val="clear" w:color="auto" w:fill="FFFFFF"/>
              <w:jc w:val="both"/>
              <w:rPr>
                <w:color w:val="000000"/>
              </w:rPr>
            </w:pPr>
          </w:p>
          <w:p w:rsidR="0039084F" w:rsidRPr="00053E1E" w:rsidRDefault="0039084F" w:rsidP="0039084F">
            <w:pPr>
              <w:shd w:val="clear" w:color="auto" w:fill="FFFFFF"/>
              <w:jc w:val="both"/>
              <w:rPr>
                <w:color w:val="000000"/>
              </w:rPr>
            </w:pPr>
            <w:r w:rsidRPr="00053E1E">
              <w:rPr>
                <w:color w:val="000000"/>
              </w:rPr>
              <w:t>Реферирование литературы</w:t>
            </w:r>
          </w:p>
          <w:p w:rsidR="0039084F" w:rsidRPr="00053E1E" w:rsidRDefault="0039084F" w:rsidP="0039084F">
            <w:pPr>
              <w:shd w:val="clear" w:color="auto" w:fill="FFFFFF"/>
              <w:jc w:val="both"/>
              <w:rPr>
                <w:color w:val="000000"/>
              </w:rPr>
            </w:pPr>
            <w:r w:rsidRPr="00053E1E">
              <w:rPr>
                <w:color w:val="000000"/>
              </w:rPr>
              <w:t>Работа со справочными материалами</w:t>
            </w:r>
          </w:p>
          <w:p w:rsidR="0039084F" w:rsidRPr="00053E1E" w:rsidRDefault="0039084F" w:rsidP="0039084F">
            <w:pPr>
              <w:shd w:val="clear" w:color="auto" w:fill="FFFFFF"/>
              <w:jc w:val="both"/>
              <w:rPr>
                <w:color w:val="000000"/>
              </w:rPr>
            </w:pPr>
            <w:r w:rsidRPr="00053E1E">
              <w:rPr>
                <w:color w:val="000000"/>
              </w:rPr>
              <w:t>Работа с Интернет-ресурсами</w:t>
            </w:r>
          </w:p>
          <w:p w:rsidR="0039084F" w:rsidRPr="00053E1E" w:rsidRDefault="0039084F" w:rsidP="0039084F">
            <w:pPr>
              <w:shd w:val="clear" w:color="auto" w:fill="FFFFFF"/>
              <w:jc w:val="both"/>
              <w:rPr>
                <w:color w:val="000000"/>
              </w:rPr>
            </w:pPr>
            <w:r w:rsidRPr="00053E1E">
              <w:rPr>
                <w:color w:val="000000"/>
              </w:rPr>
              <w:t>Подготовка презентации</w:t>
            </w:r>
          </w:p>
        </w:tc>
      </w:tr>
      <w:tr w:rsidR="0039084F" w:rsidRPr="00053E1E" w:rsidTr="00902A51">
        <w:tc>
          <w:tcPr>
            <w:tcW w:w="780" w:type="dxa"/>
            <w:shd w:val="clear" w:color="auto" w:fill="auto"/>
          </w:tcPr>
          <w:p w:rsidR="0039084F" w:rsidRPr="00053E1E" w:rsidRDefault="0039084F" w:rsidP="0039084F">
            <w:pPr>
              <w:pStyle w:val="a3"/>
              <w:ind w:left="0"/>
              <w:jc w:val="both"/>
            </w:pPr>
            <w:r w:rsidRPr="00053E1E">
              <w:t>5.</w:t>
            </w:r>
          </w:p>
        </w:tc>
        <w:tc>
          <w:tcPr>
            <w:tcW w:w="2422"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6574" w:type="dxa"/>
            <w:shd w:val="clear" w:color="auto" w:fill="auto"/>
          </w:tcPr>
          <w:p w:rsidR="0039084F" w:rsidRPr="00053E1E" w:rsidRDefault="00896975" w:rsidP="0039084F">
            <w:pPr>
              <w:shd w:val="clear" w:color="auto" w:fill="FFFFFF"/>
              <w:jc w:val="both"/>
              <w:rPr>
                <w:color w:val="000000"/>
              </w:rPr>
            </w:pPr>
            <w:r w:rsidRPr="00053E1E">
              <w:rPr>
                <w:color w:val="000000"/>
                <w:lang w:bidi="ru-RU"/>
              </w:rPr>
              <w:t>Прогнозирование, стратегическое планирование и программирование социально-экономического развития</w:t>
            </w:r>
            <w:r w:rsidRPr="00053E1E">
              <w:rPr>
                <w:color w:val="000000"/>
              </w:rPr>
              <w:t xml:space="preserve"> </w:t>
            </w:r>
          </w:p>
          <w:p w:rsidR="00896975" w:rsidRPr="00053E1E" w:rsidRDefault="00896975" w:rsidP="0039084F">
            <w:pPr>
              <w:shd w:val="clear" w:color="auto" w:fill="FFFFFF"/>
              <w:jc w:val="both"/>
              <w:rPr>
                <w:color w:val="000000"/>
              </w:rPr>
            </w:pPr>
          </w:p>
          <w:p w:rsidR="00896975" w:rsidRPr="00053E1E" w:rsidRDefault="00896975" w:rsidP="00896975">
            <w:pPr>
              <w:shd w:val="clear" w:color="auto" w:fill="FFFFFF"/>
              <w:jc w:val="both"/>
              <w:rPr>
                <w:color w:val="000000"/>
              </w:rPr>
            </w:pPr>
            <w:r w:rsidRPr="00053E1E">
              <w:rPr>
                <w:color w:val="000000"/>
              </w:rPr>
              <w:t>Реферирование литературы</w:t>
            </w:r>
          </w:p>
          <w:p w:rsidR="00896975" w:rsidRPr="00053E1E" w:rsidRDefault="00896975" w:rsidP="00896975">
            <w:pPr>
              <w:shd w:val="clear" w:color="auto" w:fill="FFFFFF"/>
              <w:jc w:val="both"/>
              <w:rPr>
                <w:color w:val="000000"/>
              </w:rPr>
            </w:pPr>
            <w:r w:rsidRPr="00053E1E">
              <w:rPr>
                <w:color w:val="000000"/>
              </w:rPr>
              <w:t>Работа со справочными материалами</w:t>
            </w:r>
          </w:p>
          <w:p w:rsidR="00896975" w:rsidRPr="00053E1E" w:rsidRDefault="00896975" w:rsidP="00896975">
            <w:pPr>
              <w:shd w:val="clear" w:color="auto" w:fill="FFFFFF"/>
              <w:jc w:val="both"/>
              <w:rPr>
                <w:color w:val="000000"/>
              </w:rPr>
            </w:pPr>
            <w:r w:rsidRPr="00053E1E">
              <w:rPr>
                <w:color w:val="000000"/>
              </w:rPr>
              <w:t>Работа с Интернет-ресурсами</w:t>
            </w:r>
          </w:p>
          <w:p w:rsidR="0039084F" w:rsidRPr="00053E1E" w:rsidRDefault="00896975" w:rsidP="00896975">
            <w:pPr>
              <w:shd w:val="clear" w:color="auto" w:fill="FFFFFF"/>
              <w:jc w:val="both"/>
            </w:pPr>
            <w:r w:rsidRPr="00053E1E">
              <w:rPr>
                <w:color w:val="000000"/>
              </w:rPr>
              <w:t>Подготовка презентации</w:t>
            </w:r>
          </w:p>
        </w:tc>
      </w:tr>
    </w:tbl>
    <w:p w:rsidR="004E5484" w:rsidRDefault="004E5484" w:rsidP="006774E3">
      <w:pPr>
        <w:autoSpaceDE w:val="0"/>
        <w:autoSpaceDN w:val="0"/>
        <w:adjustRightInd w:val="0"/>
        <w:ind w:left="360"/>
        <w:jc w:val="both"/>
        <w:rPr>
          <w:b/>
          <w:bCs/>
          <w:i/>
          <w:iCs/>
        </w:rPr>
      </w:pPr>
    </w:p>
    <w:p w:rsidR="00DF779A" w:rsidRDefault="00DF779A" w:rsidP="006774E3">
      <w:pPr>
        <w:autoSpaceDE w:val="0"/>
        <w:autoSpaceDN w:val="0"/>
        <w:adjustRightInd w:val="0"/>
        <w:ind w:left="360"/>
        <w:jc w:val="both"/>
        <w:rPr>
          <w:b/>
          <w:bCs/>
          <w:i/>
          <w:iCs/>
        </w:rPr>
      </w:pPr>
    </w:p>
    <w:p w:rsidR="00DF779A" w:rsidRDefault="00DF779A" w:rsidP="006774E3">
      <w:pPr>
        <w:autoSpaceDE w:val="0"/>
        <w:autoSpaceDN w:val="0"/>
        <w:adjustRightInd w:val="0"/>
        <w:ind w:left="360"/>
        <w:jc w:val="both"/>
        <w:rPr>
          <w:b/>
          <w:bCs/>
          <w:i/>
          <w:iCs/>
        </w:rPr>
      </w:pPr>
    </w:p>
    <w:p w:rsidR="00DF779A" w:rsidRPr="00053E1E" w:rsidRDefault="00DF779A" w:rsidP="006774E3">
      <w:pPr>
        <w:autoSpaceDE w:val="0"/>
        <w:autoSpaceDN w:val="0"/>
        <w:adjustRightInd w:val="0"/>
        <w:ind w:left="360"/>
        <w:jc w:val="both"/>
        <w:rPr>
          <w:b/>
          <w:bCs/>
          <w:i/>
          <w:iCs/>
        </w:rPr>
      </w:pPr>
    </w:p>
    <w:p w:rsidR="006774E3" w:rsidRPr="00DF779A" w:rsidRDefault="00DF779A" w:rsidP="00DF779A">
      <w:pPr>
        <w:ind w:right="-406"/>
        <w:jc w:val="both"/>
        <w:rPr>
          <w:b/>
          <w:bCs/>
          <w:i/>
          <w:iCs/>
        </w:rPr>
      </w:pPr>
      <w:r>
        <w:rPr>
          <w:b/>
          <w:bCs/>
          <w:i/>
          <w:iCs/>
        </w:rPr>
        <w:t>5. </w:t>
      </w:r>
      <w:r w:rsidR="00D00133" w:rsidRPr="00DF779A">
        <w:rPr>
          <w:b/>
          <w:bCs/>
          <w:i/>
          <w:iCs/>
        </w:rPr>
        <w:t xml:space="preserve">Перечень учебно-методического обеспечения для самостоятельной работы обучающихся по дисциплине </w:t>
      </w:r>
    </w:p>
    <w:p w:rsidR="00DF1416" w:rsidRPr="00053E1E" w:rsidRDefault="00DF1416" w:rsidP="0093118B">
      <w:pPr>
        <w:pStyle w:val="a3"/>
        <w:ind w:right="-406"/>
        <w:jc w:val="both"/>
        <w:rPr>
          <w:b/>
          <w:bCs/>
          <w:i/>
          <w:iCs/>
        </w:rPr>
      </w:pPr>
    </w:p>
    <w:p w:rsidR="00536BBC" w:rsidRPr="00E062D3" w:rsidRDefault="00536BBC" w:rsidP="00E062D3">
      <w:pPr>
        <w:spacing w:after="100" w:afterAutospacing="1"/>
        <w:ind w:right="-406" w:firstLine="426"/>
        <w:jc w:val="both"/>
      </w:pPr>
      <w:r w:rsidRPr="00E062D3">
        <w:t xml:space="preserve">1.Арбатская, Ю. В. Правовое регулирование планирования и прогнозирования социально-экономического развития субъектов Российской Федерации: монография / Ю. В. Арбатская, Е. Л. Иванова, А. Г. Шин. — Иркутск: Институт законодательства и правовой информации им. М.М. Сперанского, 2011. — 32 c. — ISBN 2227-8397. — Текст: электронный // Электронно-библиотечная система IPR BOOKS: [сайт]. — URL: </w:t>
      </w:r>
      <w:hyperlink r:id="rId9" w:history="1">
        <w:r w:rsidRPr="00E062D3">
          <w:rPr>
            <w:rStyle w:val="a6"/>
            <w:color w:val="auto"/>
            <w:u w:val="none"/>
          </w:rPr>
          <w:t>https://www.iprbookshop.ru/6436</w:t>
        </w:r>
      </w:hyperlink>
      <w:r w:rsidRPr="00E062D3">
        <w:t>.</w:t>
      </w:r>
    </w:p>
    <w:p w:rsidR="00536BBC" w:rsidRPr="00E062D3" w:rsidRDefault="00536BBC" w:rsidP="00E062D3">
      <w:pPr>
        <w:spacing w:after="100" w:afterAutospacing="1"/>
        <w:ind w:right="-406" w:firstLine="426"/>
        <w:jc w:val="both"/>
      </w:pPr>
      <w:r w:rsidRPr="00E062D3">
        <w:t xml:space="preserve"> 2. Костюченко Т. Н. Прогнозирование и планирование социально-экономического развития: учебное пособие / Т. Н. Костюченко. — 3-е изд. — Ставрополь: Ставропольский государственный аграрный университет, 2018. — 160 c. — ISBN 2227-8397. — Текст: электронный // Электронно-библиотечная система IPR BOOKS: [сайт]. — URL: </w:t>
      </w:r>
      <w:hyperlink r:id="rId10" w:history="1">
        <w:r w:rsidRPr="00E062D3">
          <w:rPr>
            <w:rStyle w:val="a6"/>
            <w:color w:val="auto"/>
            <w:u w:val="none"/>
          </w:rPr>
          <w:t>https://www.iprbookshop.ru/93160.html</w:t>
        </w:r>
      </w:hyperlink>
    </w:p>
    <w:p w:rsidR="00536BBC" w:rsidRPr="00E062D3" w:rsidRDefault="00536BBC" w:rsidP="00E062D3">
      <w:pPr>
        <w:spacing w:after="100" w:afterAutospacing="1"/>
        <w:ind w:right="-406" w:firstLine="426"/>
        <w:jc w:val="both"/>
      </w:pPr>
      <w:r w:rsidRPr="00E062D3">
        <w:t xml:space="preserve"> 3. </w:t>
      </w:r>
      <w:proofErr w:type="spellStart"/>
      <w:r w:rsidRPr="00E062D3">
        <w:t>Гатина</w:t>
      </w:r>
      <w:proofErr w:type="spellEnd"/>
      <w:r w:rsidRPr="00E062D3">
        <w:t xml:space="preserve"> Л. И. Современные технологии планирования и прогнозирования социально-экономического развития территории: учебно-методическое пособие / Л. И. </w:t>
      </w:r>
      <w:proofErr w:type="spellStart"/>
      <w:r w:rsidRPr="00E062D3">
        <w:t>Гатина</w:t>
      </w:r>
      <w:proofErr w:type="spellEnd"/>
      <w:r w:rsidRPr="00E062D3">
        <w:t xml:space="preserve">. — Казань: Казанский национальный исследовательский технологический университет, 2018. — 204 c. — ISBN 978-5-7882-2371-1. — Текст: электронный // Электронно-библиотечная система IPR BOOKS: [сайт]. — URL: https://www.iprbookshop.ru/95024.html </w:t>
      </w:r>
    </w:p>
    <w:p w:rsidR="00536BBC" w:rsidRPr="00DF779A" w:rsidRDefault="00536BBC" w:rsidP="00E062D3">
      <w:pPr>
        <w:ind w:right="-406" w:firstLine="426"/>
        <w:jc w:val="both"/>
      </w:pPr>
      <w:r w:rsidRPr="00E062D3">
        <w:t xml:space="preserve"> 4. </w:t>
      </w:r>
      <w:r w:rsidRPr="00DF779A">
        <w:t xml:space="preserve">Постников В. П. Факторный анализ, планирование и прогнозирование экономических и управленческих процессов в научно-исследовательской работе магистров: учебно-методическое пособие / В. П. Постников, О. В. </w:t>
      </w:r>
      <w:proofErr w:type="spellStart"/>
      <w:r w:rsidRPr="00DF779A">
        <w:t>Буторина</w:t>
      </w:r>
      <w:proofErr w:type="spellEnd"/>
      <w:r w:rsidRPr="00DF779A">
        <w:t xml:space="preserve">. — Пермь: Пермский национальный исследовательский политехнический университет, 2014. — 130 c. — ISBN 978-5-398-01221-7. — Текст: электронный // Электронно-библиотечная система IPR BOOKS: [сайт]. — URL: </w:t>
      </w:r>
      <w:hyperlink r:id="rId11" w:history="1">
        <w:r w:rsidRPr="00DF779A">
          <w:t>https://www.iprbookshop.ru/105651.html</w:t>
        </w:r>
      </w:hyperlink>
      <w:r w:rsidRPr="00DF779A">
        <w:t>.</w:t>
      </w:r>
    </w:p>
    <w:p w:rsidR="00536BBC" w:rsidRPr="00DF779A" w:rsidRDefault="00536BBC" w:rsidP="00E062D3">
      <w:pPr>
        <w:ind w:right="-406" w:firstLine="426"/>
        <w:jc w:val="both"/>
      </w:pPr>
      <w:r w:rsidRPr="00DF779A">
        <w:t xml:space="preserve"> </w:t>
      </w:r>
    </w:p>
    <w:p w:rsidR="00536BBC" w:rsidRPr="00DF779A" w:rsidRDefault="00536BBC" w:rsidP="00E062D3">
      <w:pPr>
        <w:ind w:right="-406" w:firstLine="426"/>
        <w:jc w:val="both"/>
      </w:pPr>
      <w:r w:rsidRPr="00DF779A">
        <w:t xml:space="preserve">5. </w:t>
      </w:r>
      <w:proofErr w:type="spellStart"/>
      <w:r w:rsidR="00E062D3" w:rsidRPr="00DF779A">
        <w:t>Бабак</w:t>
      </w:r>
      <w:proofErr w:type="spellEnd"/>
      <w:r w:rsidR="00E062D3" w:rsidRPr="00DF779A">
        <w:t xml:space="preserve"> С.</w:t>
      </w:r>
      <w:r w:rsidRPr="00DF779A">
        <w:t xml:space="preserve"> В. Экономико-математическое моделирование экономических систем при прогнозировании развития и функционирования нефтяного сектора России и зарубежных стран / С. В. </w:t>
      </w:r>
      <w:proofErr w:type="spellStart"/>
      <w:r w:rsidRPr="00DF779A">
        <w:t>Бабак</w:t>
      </w:r>
      <w:proofErr w:type="spellEnd"/>
      <w:r w:rsidRPr="00DF779A">
        <w:t xml:space="preserve">. — Москва: </w:t>
      </w:r>
      <w:proofErr w:type="spellStart"/>
      <w:r w:rsidRPr="00DF779A">
        <w:t>Геоинформмарк</w:t>
      </w:r>
      <w:proofErr w:type="spellEnd"/>
      <w:r w:rsidRPr="00DF779A">
        <w:t xml:space="preserve">, </w:t>
      </w:r>
      <w:proofErr w:type="spellStart"/>
      <w:r w:rsidRPr="00DF779A">
        <w:t>Геоинформ</w:t>
      </w:r>
      <w:proofErr w:type="spellEnd"/>
      <w:r w:rsidRPr="00DF779A">
        <w:t xml:space="preserve">, 2006. — 76 c. — ISBN 5-98877-019-3. — Текст: электронный // Электронно-библиотечная система IPR BOOKS: [сайт]. — URL: https://www.iprbookshop.ru/16882.html </w:t>
      </w:r>
    </w:p>
    <w:p w:rsidR="006744CB" w:rsidRPr="00E062D3" w:rsidRDefault="006744CB" w:rsidP="00E062D3">
      <w:pPr>
        <w:ind w:right="-406" w:firstLine="142"/>
        <w:jc w:val="both"/>
      </w:pPr>
    </w:p>
    <w:p w:rsidR="00D00133" w:rsidRPr="00E062D3" w:rsidRDefault="001C5440" w:rsidP="00E062D3">
      <w:pPr>
        <w:tabs>
          <w:tab w:val="left" w:pos="142"/>
        </w:tabs>
        <w:autoSpaceDE w:val="0"/>
        <w:autoSpaceDN w:val="0"/>
        <w:adjustRightInd w:val="0"/>
        <w:ind w:right="-406" w:firstLine="142"/>
        <w:jc w:val="both"/>
        <w:rPr>
          <w:b/>
          <w:bCs/>
          <w:i/>
          <w:iCs/>
        </w:rPr>
      </w:pPr>
      <w:r w:rsidRPr="00E062D3">
        <w:rPr>
          <w:b/>
          <w:bCs/>
          <w:i/>
          <w:iCs/>
        </w:rPr>
        <w:t>6</w:t>
      </w:r>
      <w:r w:rsidR="00EF31F4" w:rsidRPr="00E062D3">
        <w:rPr>
          <w:b/>
          <w:bCs/>
          <w:i/>
          <w:iCs/>
        </w:rPr>
        <w:t>.</w:t>
      </w:r>
      <w:r w:rsidR="00D00133" w:rsidRPr="00E062D3">
        <w:rPr>
          <w:b/>
          <w:bCs/>
          <w:i/>
          <w:iCs/>
        </w:rPr>
        <w:t xml:space="preserve">Фонд оценочных средств для проведения </w:t>
      </w:r>
      <w:r w:rsidR="0064569F" w:rsidRPr="00E062D3">
        <w:rPr>
          <w:b/>
          <w:bCs/>
          <w:i/>
          <w:iCs/>
        </w:rPr>
        <w:t xml:space="preserve">текущей и </w:t>
      </w:r>
      <w:r w:rsidR="00D00133" w:rsidRPr="00E062D3">
        <w:rPr>
          <w:b/>
          <w:bCs/>
          <w:i/>
          <w:iCs/>
        </w:rPr>
        <w:t>промежуточной аттестации обучающихся по дисциплине (модулю)</w:t>
      </w:r>
    </w:p>
    <w:p w:rsidR="00D00133" w:rsidRPr="00E062D3" w:rsidRDefault="00E062D3" w:rsidP="00DF779A">
      <w:pPr>
        <w:tabs>
          <w:tab w:val="left" w:pos="142"/>
        </w:tabs>
        <w:autoSpaceDE w:val="0"/>
        <w:autoSpaceDN w:val="0"/>
        <w:adjustRightInd w:val="0"/>
        <w:ind w:right="-406" w:firstLine="567"/>
        <w:jc w:val="both"/>
      </w:pPr>
      <w:r w:rsidRPr="00E062D3">
        <w:t>Предусмотрены следующие</w:t>
      </w:r>
      <w:r w:rsidR="00D00133" w:rsidRPr="00E062D3">
        <w:t xml:space="preserve"> виды контроля качества освоения конкретной дисциплины:</w:t>
      </w:r>
    </w:p>
    <w:p w:rsidR="00D00133" w:rsidRPr="00E062D3" w:rsidRDefault="00D00133" w:rsidP="00DF779A">
      <w:pPr>
        <w:tabs>
          <w:tab w:val="left" w:pos="142"/>
        </w:tabs>
        <w:autoSpaceDE w:val="0"/>
        <w:autoSpaceDN w:val="0"/>
        <w:adjustRightInd w:val="0"/>
        <w:ind w:right="-406" w:firstLine="567"/>
        <w:jc w:val="both"/>
      </w:pPr>
      <w:r w:rsidRPr="00E062D3">
        <w:t>- текущий контроль успеваемости</w:t>
      </w:r>
    </w:p>
    <w:p w:rsidR="00D00133" w:rsidRPr="00E062D3" w:rsidRDefault="00D00133" w:rsidP="00DF779A">
      <w:pPr>
        <w:tabs>
          <w:tab w:val="left" w:pos="142"/>
        </w:tabs>
        <w:autoSpaceDE w:val="0"/>
        <w:autoSpaceDN w:val="0"/>
        <w:adjustRightInd w:val="0"/>
        <w:ind w:right="-406" w:firstLine="567"/>
        <w:jc w:val="both"/>
      </w:pPr>
      <w:r w:rsidRPr="00E062D3">
        <w:t>- промежуточная аттестация обучающихся по дисциплине</w:t>
      </w:r>
      <w:r w:rsidR="001D1B22" w:rsidRPr="00E062D3">
        <w:t>.</w:t>
      </w:r>
    </w:p>
    <w:p w:rsidR="00D00133" w:rsidRPr="00E062D3" w:rsidRDefault="001D1B22" w:rsidP="00DF779A">
      <w:pPr>
        <w:tabs>
          <w:tab w:val="left" w:pos="142"/>
        </w:tabs>
        <w:autoSpaceDE w:val="0"/>
        <w:autoSpaceDN w:val="0"/>
        <w:adjustRightInd w:val="0"/>
        <w:ind w:right="-406" w:firstLine="567"/>
        <w:jc w:val="both"/>
      </w:pPr>
      <w:r w:rsidRPr="00E062D3">
        <w:t xml:space="preserve">    </w:t>
      </w:r>
      <w:r w:rsidR="00D00133" w:rsidRPr="00E062D3">
        <w:t xml:space="preserve">Фонд оценочных средств для проведения промежуточной аттестации обучающихся по дисциплине оформлен в </w:t>
      </w:r>
      <w:r w:rsidR="00034A75" w:rsidRPr="00E062D3">
        <w:rPr>
          <w:bCs/>
        </w:rPr>
        <w:t>приложении</w:t>
      </w:r>
      <w:r w:rsidR="00D00133" w:rsidRPr="00E062D3">
        <w:t xml:space="preserve"> к </w:t>
      </w:r>
      <w:r w:rsidR="00034A75" w:rsidRPr="00E062D3">
        <w:t>рабочей программе дисциплины</w:t>
      </w:r>
      <w:r w:rsidRPr="00E062D3">
        <w:t>.</w:t>
      </w:r>
    </w:p>
    <w:p w:rsidR="00D00133" w:rsidRPr="00053E1E" w:rsidRDefault="00D00133" w:rsidP="00DF779A">
      <w:pPr>
        <w:tabs>
          <w:tab w:val="left" w:pos="142"/>
        </w:tabs>
        <w:autoSpaceDE w:val="0"/>
        <w:autoSpaceDN w:val="0"/>
        <w:adjustRightInd w:val="0"/>
        <w:ind w:right="-406" w:firstLine="567"/>
        <w:jc w:val="both"/>
      </w:pPr>
      <w:r w:rsidRPr="00E062D3">
        <w:tab/>
        <w:t>Текущий контроль успеваемости обеспечивает оценивание хода освоения дисциплины в процессе обучения.</w:t>
      </w:r>
    </w:p>
    <w:p w:rsidR="00D00133" w:rsidRPr="00053E1E" w:rsidRDefault="00D00133" w:rsidP="0093118B">
      <w:pPr>
        <w:autoSpaceDE w:val="0"/>
        <w:autoSpaceDN w:val="0"/>
        <w:adjustRightInd w:val="0"/>
        <w:ind w:left="720" w:right="-406"/>
        <w:jc w:val="both"/>
        <w:rPr>
          <w:i/>
          <w:iCs/>
        </w:rPr>
      </w:pPr>
    </w:p>
    <w:p w:rsidR="00D00133" w:rsidRPr="00053E1E" w:rsidRDefault="000C2C23" w:rsidP="0093118B">
      <w:pPr>
        <w:ind w:left="709" w:right="-406"/>
        <w:jc w:val="both"/>
        <w:rPr>
          <w:b/>
          <w:iCs/>
        </w:rPr>
      </w:pPr>
      <w:r w:rsidRPr="00053E1E">
        <w:rPr>
          <w:b/>
          <w:iCs/>
        </w:rPr>
        <w:t>6.1. Паспорт</w:t>
      </w:r>
      <w:r w:rsidR="00D00133" w:rsidRPr="00053E1E">
        <w:rPr>
          <w:b/>
          <w:iCs/>
        </w:rPr>
        <w:t xml:space="preserve"> фонда оценочных средств для проведения текущей аттестации по дисциплине (модулю)</w:t>
      </w:r>
    </w:p>
    <w:p w:rsidR="00C13812" w:rsidRPr="00053E1E" w:rsidRDefault="00C13812"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23"/>
        <w:gridCol w:w="2126"/>
        <w:gridCol w:w="4252"/>
      </w:tblGrid>
      <w:tr w:rsidR="00C13812" w:rsidRPr="00053E1E" w:rsidTr="00902A51">
        <w:trPr>
          <w:trHeight w:val="840"/>
        </w:trPr>
        <w:tc>
          <w:tcPr>
            <w:tcW w:w="596" w:type="dxa"/>
            <w:shd w:val="clear" w:color="auto" w:fill="auto"/>
          </w:tcPr>
          <w:p w:rsidR="00C13812" w:rsidRPr="00053E1E" w:rsidRDefault="00C13812" w:rsidP="00C13812">
            <w:pPr>
              <w:widowControl w:val="0"/>
              <w:autoSpaceDE w:val="0"/>
              <w:autoSpaceDN w:val="0"/>
              <w:adjustRightInd w:val="0"/>
              <w:contextualSpacing/>
              <w:jc w:val="center"/>
              <w:rPr>
                <w:b/>
              </w:rPr>
            </w:pPr>
            <w:r w:rsidRPr="00053E1E">
              <w:rPr>
                <w:b/>
              </w:rPr>
              <w:t>№ п/п</w:t>
            </w:r>
          </w:p>
        </w:tc>
        <w:tc>
          <w:tcPr>
            <w:tcW w:w="2523" w:type="dxa"/>
            <w:shd w:val="clear" w:color="auto" w:fill="auto"/>
          </w:tcPr>
          <w:p w:rsidR="00C13812" w:rsidRPr="00053E1E" w:rsidRDefault="00C13812" w:rsidP="00C13812">
            <w:pPr>
              <w:widowControl w:val="0"/>
              <w:autoSpaceDE w:val="0"/>
              <w:autoSpaceDN w:val="0"/>
              <w:adjustRightInd w:val="0"/>
              <w:contextualSpacing/>
              <w:jc w:val="center"/>
              <w:rPr>
                <w:b/>
              </w:rPr>
            </w:pPr>
            <w:r w:rsidRPr="00053E1E">
              <w:rPr>
                <w:b/>
              </w:rPr>
              <w:t>Контролируемые разделы (темы)</w:t>
            </w:r>
          </w:p>
        </w:tc>
        <w:tc>
          <w:tcPr>
            <w:tcW w:w="2126" w:type="dxa"/>
            <w:shd w:val="clear" w:color="auto" w:fill="auto"/>
          </w:tcPr>
          <w:p w:rsidR="00C13812" w:rsidRPr="00053E1E" w:rsidRDefault="00C13812" w:rsidP="00C13812">
            <w:pPr>
              <w:widowControl w:val="0"/>
              <w:autoSpaceDE w:val="0"/>
              <w:autoSpaceDN w:val="0"/>
              <w:adjustRightInd w:val="0"/>
              <w:contextualSpacing/>
              <w:jc w:val="center"/>
              <w:rPr>
                <w:b/>
              </w:rPr>
            </w:pPr>
            <w:r w:rsidRPr="00053E1E">
              <w:rPr>
                <w:b/>
              </w:rPr>
              <w:t>Код контролируемой компетенции</w:t>
            </w:r>
          </w:p>
        </w:tc>
        <w:tc>
          <w:tcPr>
            <w:tcW w:w="4252" w:type="dxa"/>
            <w:shd w:val="clear" w:color="auto" w:fill="auto"/>
          </w:tcPr>
          <w:p w:rsidR="00C13812" w:rsidRPr="00053E1E" w:rsidRDefault="00C13812" w:rsidP="00C13812">
            <w:pPr>
              <w:widowControl w:val="0"/>
              <w:autoSpaceDE w:val="0"/>
              <w:autoSpaceDN w:val="0"/>
              <w:adjustRightInd w:val="0"/>
              <w:contextualSpacing/>
              <w:rPr>
                <w:b/>
              </w:rPr>
            </w:pPr>
            <w:r w:rsidRPr="00053E1E">
              <w:rPr>
                <w:b/>
              </w:rPr>
              <w:t xml:space="preserve"> Наименование оценочного средства</w:t>
            </w:r>
          </w:p>
        </w:tc>
      </w:tr>
      <w:tr w:rsidR="0039084F" w:rsidRPr="00053E1E" w:rsidTr="00E062D3">
        <w:tc>
          <w:tcPr>
            <w:tcW w:w="596" w:type="dxa"/>
            <w:shd w:val="clear" w:color="auto" w:fill="auto"/>
          </w:tcPr>
          <w:p w:rsidR="0039084F" w:rsidRPr="00053E1E" w:rsidRDefault="0039084F" w:rsidP="0039084F">
            <w:pPr>
              <w:widowControl w:val="0"/>
              <w:numPr>
                <w:ilvl w:val="0"/>
                <w:numId w:val="3"/>
              </w:numPr>
              <w:autoSpaceDE w:val="0"/>
              <w:autoSpaceDN w:val="0"/>
              <w:adjustRightInd w:val="0"/>
              <w:ind w:left="644"/>
              <w:contextualSpacing/>
            </w:pPr>
          </w:p>
        </w:tc>
        <w:tc>
          <w:tcPr>
            <w:tcW w:w="2523"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Теоретические основы  развития, прогнозирования и планирования социально-экономических процессов</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pPr>
              <w:widowControl w:val="0"/>
              <w:autoSpaceDE w:val="0"/>
              <w:autoSpaceDN w:val="0"/>
              <w:adjustRightInd w:val="0"/>
              <w:contextualSpacing/>
              <w:jc w:val="both"/>
            </w:pPr>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Вопросы к занятию, практическое задание</w:t>
            </w:r>
            <w:r w:rsidR="00DF779A">
              <w:t>, тесты</w:t>
            </w:r>
          </w:p>
        </w:tc>
      </w:tr>
      <w:tr w:rsidR="0039084F" w:rsidRPr="00053E1E" w:rsidTr="00902A51">
        <w:tc>
          <w:tcPr>
            <w:tcW w:w="596" w:type="dxa"/>
            <w:shd w:val="clear" w:color="auto" w:fill="auto"/>
          </w:tcPr>
          <w:p w:rsidR="0039084F" w:rsidRPr="00053E1E" w:rsidRDefault="0039084F" w:rsidP="0039084F">
            <w:pPr>
              <w:widowControl w:val="0"/>
              <w:autoSpaceDE w:val="0"/>
              <w:autoSpaceDN w:val="0"/>
              <w:adjustRightInd w:val="0"/>
              <w:contextualSpacing/>
            </w:pPr>
            <w:r w:rsidRPr="00053E1E">
              <w:t>2</w:t>
            </w:r>
          </w:p>
        </w:tc>
        <w:tc>
          <w:tcPr>
            <w:tcW w:w="2523" w:type="dxa"/>
          </w:tcPr>
          <w:p w:rsidR="0039084F" w:rsidRPr="00053E1E" w:rsidRDefault="0039084F" w:rsidP="0039084F">
            <w:pPr>
              <w:jc w:val="both"/>
              <w:rPr>
                <w:color w:val="000000"/>
              </w:rPr>
            </w:pPr>
            <w:r w:rsidRPr="00053E1E">
              <w:rPr>
                <w:color w:val="000000"/>
              </w:rPr>
              <w:t>Элементы межотраслевого анализа.</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Вопросы к занятию, практическое задание</w:t>
            </w:r>
            <w:r w:rsidR="00DF779A">
              <w:t>, тесты</w:t>
            </w:r>
          </w:p>
        </w:tc>
      </w:tr>
      <w:tr w:rsidR="0039084F" w:rsidRPr="00053E1E" w:rsidTr="00E062D3">
        <w:tc>
          <w:tcPr>
            <w:tcW w:w="596" w:type="dxa"/>
            <w:shd w:val="clear" w:color="auto" w:fill="auto"/>
          </w:tcPr>
          <w:p w:rsidR="0039084F" w:rsidRPr="00053E1E" w:rsidRDefault="0039084F" w:rsidP="0039084F">
            <w:pPr>
              <w:widowControl w:val="0"/>
              <w:autoSpaceDE w:val="0"/>
              <w:autoSpaceDN w:val="0"/>
              <w:adjustRightInd w:val="0"/>
              <w:ind w:left="284"/>
              <w:contextualSpacing/>
            </w:pPr>
            <w:r w:rsidRPr="00053E1E">
              <w:t>3</w:t>
            </w:r>
          </w:p>
        </w:tc>
        <w:tc>
          <w:tcPr>
            <w:tcW w:w="2523"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Методы прогнозирования и планирования</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 xml:space="preserve">Вопросы к занятию, практическое задание </w:t>
            </w:r>
          </w:p>
        </w:tc>
      </w:tr>
      <w:tr w:rsidR="0039084F" w:rsidRPr="00053E1E" w:rsidTr="00902A51">
        <w:tc>
          <w:tcPr>
            <w:tcW w:w="596" w:type="dxa"/>
            <w:shd w:val="clear" w:color="auto" w:fill="auto"/>
          </w:tcPr>
          <w:p w:rsidR="0039084F" w:rsidRPr="00053E1E" w:rsidRDefault="0039084F" w:rsidP="0039084F">
            <w:pPr>
              <w:widowControl w:val="0"/>
              <w:autoSpaceDE w:val="0"/>
              <w:autoSpaceDN w:val="0"/>
              <w:adjustRightInd w:val="0"/>
              <w:ind w:left="284"/>
              <w:contextualSpacing/>
            </w:pPr>
            <w:r w:rsidRPr="00053E1E">
              <w:t>4</w:t>
            </w:r>
          </w:p>
        </w:tc>
        <w:tc>
          <w:tcPr>
            <w:tcW w:w="2523" w:type="dxa"/>
          </w:tcPr>
          <w:p w:rsidR="0039084F" w:rsidRPr="00053E1E" w:rsidRDefault="0039084F" w:rsidP="0039084F">
            <w:pPr>
              <w:jc w:val="both"/>
              <w:rPr>
                <w:color w:val="000000"/>
              </w:rPr>
            </w:pPr>
            <w:r w:rsidRPr="00053E1E">
              <w:rPr>
                <w:color w:val="000000"/>
              </w:rPr>
              <w:t>Моделирование научно- технического прогресса</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Вопросы к занятию, практическое задание</w:t>
            </w:r>
          </w:p>
        </w:tc>
      </w:tr>
      <w:tr w:rsidR="0039084F" w:rsidRPr="00053E1E" w:rsidTr="00902A51">
        <w:tc>
          <w:tcPr>
            <w:tcW w:w="596" w:type="dxa"/>
            <w:shd w:val="clear" w:color="auto" w:fill="auto"/>
          </w:tcPr>
          <w:p w:rsidR="0039084F" w:rsidRPr="00053E1E" w:rsidRDefault="0039084F" w:rsidP="0039084F">
            <w:pPr>
              <w:widowControl w:val="0"/>
              <w:autoSpaceDE w:val="0"/>
              <w:autoSpaceDN w:val="0"/>
              <w:adjustRightInd w:val="0"/>
              <w:ind w:left="284"/>
              <w:contextualSpacing/>
            </w:pPr>
            <w:r w:rsidRPr="00053E1E">
              <w:t>5</w:t>
            </w:r>
          </w:p>
        </w:tc>
        <w:tc>
          <w:tcPr>
            <w:tcW w:w="2523"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Вопросы к занятию, практическое задание</w:t>
            </w:r>
          </w:p>
        </w:tc>
      </w:tr>
    </w:tbl>
    <w:p w:rsidR="00C13812" w:rsidRPr="00053E1E" w:rsidRDefault="00C13812" w:rsidP="00C13812">
      <w:pPr>
        <w:pStyle w:val="a3"/>
        <w:ind w:left="1069"/>
        <w:jc w:val="both"/>
        <w:rPr>
          <w:b/>
          <w:iCs/>
        </w:rPr>
      </w:pPr>
    </w:p>
    <w:p w:rsidR="00B65CA0" w:rsidRPr="00053E1E" w:rsidRDefault="00B65CA0" w:rsidP="0093118B">
      <w:pPr>
        <w:autoSpaceDE w:val="0"/>
        <w:autoSpaceDN w:val="0"/>
        <w:adjustRightInd w:val="0"/>
        <w:ind w:left="142" w:right="-123" w:firstLine="284"/>
        <w:jc w:val="both"/>
        <w:rPr>
          <w:b/>
          <w:bCs/>
          <w:iCs/>
        </w:rPr>
      </w:pPr>
      <w:r w:rsidRPr="00053E1E">
        <w:rPr>
          <w:b/>
          <w:iCs/>
        </w:rPr>
        <w:t>6.2</w:t>
      </w:r>
      <w:r w:rsidR="00DF779A">
        <w:rPr>
          <w:b/>
          <w:iCs/>
        </w:rPr>
        <w:t>. </w:t>
      </w:r>
      <w:r w:rsidRPr="00053E1E">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65CA0" w:rsidRPr="00053E1E" w:rsidRDefault="00B65CA0" w:rsidP="0093118B">
      <w:pPr>
        <w:pStyle w:val="1"/>
        <w:spacing w:after="0" w:line="240" w:lineRule="auto"/>
        <w:ind w:left="142" w:right="-123" w:firstLine="284"/>
        <w:jc w:val="both"/>
        <w:rPr>
          <w:rFonts w:ascii="Times New Roman" w:hAnsi="Times New Roman"/>
          <w:color w:val="000000"/>
          <w:spacing w:val="2"/>
          <w:sz w:val="24"/>
          <w:szCs w:val="24"/>
          <w:u w:val="single"/>
        </w:rPr>
      </w:pPr>
    </w:p>
    <w:p w:rsidR="00B72357" w:rsidRPr="00053E1E" w:rsidRDefault="00B65CA0" w:rsidP="00E062D3">
      <w:pPr>
        <w:pStyle w:val="a3"/>
        <w:ind w:left="142" w:right="-123" w:firstLine="284"/>
        <w:jc w:val="both"/>
        <w:rPr>
          <w:b/>
          <w:bCs/>
          <w:i/>
          <w:lang w:eastAsia="en-US"/>
        </w:rPr>
      </w:pPr>
      <w:r w:rsidRPr="00053E1E">
        <w:rPr>
          <w:b/>
          <w:bCs/>
          <w:lang w:eastAsia="en-US"/>
        </w:rPr>
        <w:t>Тема 1</w:t>
      </w:r>
      <w:r w:rsidR="005602EA" w:rsidRPr="00053E1E">
        <w:rPr>
          <w:rFonts w:eastAsia="Calibri"/>
          <w:b/>
          <w:lang w:eastAsia="en-US"/>
        </w:rPr>
        <w:t xml:space="preserve">. </w:t>
      </w:r>
      <w:r w:rsidR="00B72357" w:rsidRPr="001D39DB">
        <w:rPr>
          <w:rFonts w:eastAsia="Arial"/>
          <w:b/>
          <w:color w:val="000000"/>
          <w:lang w:bidi="ru-RU"/>
        </w:rPr>
        <w:t>Теоретические основы и развитие прогнозирования и планирования</w:t>
      </w:r>
      <w:r w:rsidR="00B72357" w:rsidRPr="00053E1E">
        <w:rPr>
          <w:b/>
          <w:bCs/>
          <w:i/>
          <w:lang w:eastAsia="en-US"/>
        </w:rPr>
        <w:t xml:space="preserve"> </w:t>
      </w:r>
    </w:p>
    <w:p w:rsidR="00B65CA0" w:rsidRPr="00053E1E" w:rsidRDefault="00B65CA0" w:rsidP="00E062D3">
      <w:pPr>
        <w:pStyle w:val="a3"/>
        <w:ind w:left="142" w:right="-123" w:firstLine="284"/>
        <w:jc w:val="both"/>
        <w:rPr>
          <w:b/>
          <w:bCs/>
          <w:i/>
          <w:lang w:eastAsia="en-US"/>
        </w:rPr>
      </w:pPr>
      <w:r w:rsidRPr="00053E1E">
        <w:rPr>
          <w:b/>
          <w:bCs/>
          <w:i/>
          <w:lang w:eastAsia="en-US"/>
        </w:rPr>
        <w:t>Вопросы к занятию</w:t>
      </w:r>
    </w:p>
    <w:p w:rsidR="006A7977" w:rsidRPr="00053E1E" w:rsidRDefault="006A7977" w:rsidP="00E062D3">
      <w:pPr>
        <w:ind w:left="142" w:right="-123" w:firstLine="284"/>
        <w:jc w:val="both"/>
        <w:rPr>
          <w:b/>
          <w:bCs/>
          <w:i/>
          <w:lang w:eastAsia="en-US"/>
        </w:rPr>
      </w:pPr>
    </w:p>
    <w:p w:rsidR="00B72357" w:rsidRPr="00053E1E" w:rsidRDefault="00B72357" w:rsidP="00E062D3">
      <w:pPr>
        <w:tabs>
          <w:tab w:val="left" w:pos="567"/>
        </w:tabs>
        <w:ind w:left="142" w:right="-123" w:firstLine="284"/>
        <w:jc w:val="both"/>
        <w:rPr>
          <w:lang w:bidi="ru-RU"/>
        </w:rPr>
      </w:pPr>
      <w:r w:rsidRPr="00053E1E">
        <w:rPr>
          <w:lang w:bidi="ru-RU"/>
        </w:rPr>
        <w:t>1.Сущность прогнозирования и планирования.</w:t>
      </w:r>
    </w:p>
    <w:p w:rsidR="003E6D68" w:rsidRPr="00053E1E" w:rsidRDefault="00B72357" w:rsidP="00E062D3">
      <w:pPr>
        <w:tabs>
          <w:tab w:val="left" w:pos="567"/>
        </w:tabs>
        <w:ind w:left="142" w:right="-123" w:firstLine="284"/>
        <w:jc w:val="both"/>
        <w:rPr>
          <w:lang w:bidi="ru-RU"/>
        </w:rPr>
      </w:pPr>
      <w:r w:rsidRPr="00053E1E">
        <w:rPr>
          <w:lang w:bidi="ru-RU"/>
        </w:rPr>
        <w:t>2.Формы планирования, их развитие и применение.</w:t>
      </w:r>
    </w:p>
    <w:p w:rsidR="00B72357" w:rsidRPr="00053E1E" w:rsidRDefault="00B72357" w:rsidP="00E062D3">
      <w:pPr>
        <w:tabs>
          <w:tab w:val="left" w:pos="567"/>
        </w:tabs>
        <w:ind w:left="142" w:right="-123" w:firstLine="284"/>
        <w:jc w:val="both"/>
        <w:rPr>
          <w:lang w:bidi="ru-RU"/>
        </w:rPr>
      </w:pPr>
      <w:r w:rsidRPr="00053E1E">
        <w:rPr>
          <w:lang w:bidi="ru-RU"/>
        </w:rPr>
        <w:t xml:space="preserve"> 3.Возникновение прогнозирования и планирования</w:t>
      </w:r>
    </w:p>
    <w:p w:rsidR="00B72357" w:rsidRPr="00053E1E" w:rsidRDefault="00B72357" w:rsidP="00E062D3">
      <w:pPr>
        <w:tabs>
          <w:tab w:val="left" w:pos="567"/>
        </w:tabs>
        <w:ind w:left="142" w:right="-123" w:firstLine="284"/>
        <w:jc w:val="both"/>
        <w:rPr>
          <w:lang w:bidi="ru-RU"/>
        </w:rPr>
      </w:pPr>
      <w:r w:rsidRPr="00053E1E">
        <w:rPr>
          <w:lang w:bidi="ru-RU"/>
        </w:rPr>
        <w:t>4.Прогнозирование и планирование в СССР.</w:t>
      </w:r>
    </w:p>
    <w:p w:rsidR="00B72357" w:rsidRPr="00053E1E" w:rsidRDefault="00B72357" w:rsidP="00E062D3">
      <w:pPr>
        <w:tabs>
          <w:tab w:val="left" w:pos="567"/>
        </w:tabs>
        <w:ind w:left="142" w:right="-123" w:firstLine="284"/>
        <w:jc w:val="both"/>
        <w:rPr>
          <w:lang w:bidi="ru-RU"/>
        </w:rPr>
      </w:pPr>
      <w:r w:rsidRPr="00053E1E">
        <w:rPr>
          <w:lang w:bidi="ru-RU"/>
        </w:rPr>
        <w:t xml:space="preserve">5.Прогнозирование и планирование в развитых зарубежных странах. </w:t>
      </w:r>
    </w:p>
    <w:p w:rsidR="00B72357" w:rsidRPr="00053E1E" w:rsidRDefault="00B72357" w:rsidP="00E062D3">
      <w:pPr>
        <w:tabs>
          <w:tab w:val="left" w:pos="567"/>
        </w:tabs>
        <w:ind w:left="142" w:right="-123" w:firstLine="284"/>
        <w:jc w:val="both"/>
        <w:rPr>
          <w:b/>
          <w:i/>
        </w:rPr>
      </w:pPr>
      <w:r w:rsidRPr="00053E1E">
        <w:rPr>
          <w:lang w:bidi="ru-RU"/>
        </w:rPr>
        <w:t>6.Особенности прогнозирования и планирования в США</w:t>
      </w:r>
      <w:r w:rsidRPr="00053E1E">
        <w:rPr>
          <w:b/>
          <w:i/>
        </w:rPr>
        <w:t xml:space="preserve"> </w:t>
      </w:r>
    </w:p>
    <w:p w:rsidR="00DF779A" w:rsidRDefault="00DF779A" w:rsidP="00E062D3">
      <w:pPr>
        <w:tabs>
          <w:tab w:val="left" w:pos="567"/>
        </w:tabs>
        <w:ind w:left="142" w:right="-123" w:firstLine="284"/>
        <w:jc w:val="both"/>
        <w:rPr>
          <w:b/>
          <w:i/>
        </w:rPr>
      </w:pPr>
    </w:p>
    <w:p w:rsidR="00881B5E" w:rsidRPr="00053E1E" w:rsidRDefault="00881B5E" w:rsidP="00E062D3">
      <w:pPr>
        <w:tabs>
          <w:tab w:val="left" w:pos="567"/>
        </w:tabs>
        <w:ind w:left="142" w:right="-123" w:firstLine="284"/>
        <w:jc w:val="both"/>
        <w:rPr>
          <w:b/>
          <w:i/>
        </w:rPr>
      </w:pPr>
      <w:r w:rsidRPr="00053E1E">
        <w:rPr>
          <w:b/>
          <w:i/>
        </w:rPr>
        <w:t>Задания к занятию</w:t>
      </w:r>
    </w:p>
    <w:p w:rsidR="00251457" w:rsidRPr="00053E1E" w:rsidRDefault="00251457" w:rsidP="00E062D3">
      <w:pPr>
        <w:tabs>
          <w:tab w:val="left" w:pos="567"/>
        </w:tabs>
        <w:ind w:left="142" w:right="-123" w:firstLine="284"/>
        <w:jc w:val="both"/>
        <w:rPr>
          <w:b/>
        </w:rPr>
      </w:pPr>
      <w:r w:rsidRPr="00053E1E">
        <w:rPr>
          <w:b/>
        </w:rPr>
        <w:t>Задание 1</w:t>
      </w:r>
    </w:p>
    <w:p w:rsidR="003E6D68" w:rsidRPr="00053E1E" w:rsidRDefault="003E6D68" w:rsidP="00E062D3">
      <w:pPr>
        <w:pStyle w:val="a3"/>
        <w:spacing w:after="80"/>
        <w:ind w:left="142" w:right="-123" w:firstLine="284"/>
        <w:jc w:val="both"/>
        <w:rPr>
          <w:b/>
          <w:bCs/>
          <w:color w:val="000000"/>
          <w:lang w:bidi="ru-RU"/>
        </w:rPr>
      </w:pPr>
      <w:r w:rsidRPr="00053E1E">
        <w:rPr>
          <w:b/>
          <w:bCs/>
          <w:color w:val="000000"/>
          <w:lang w:bidi="ru-RU"/>
        </w:rPr>
        <w:t xml:space="preserve">      Подготовьте рефераты на темы:</w:t>
      </w:r>
    </w:p>
    <w:p w:rsidR="003E6D68" w:rsidRPr="00053E1E" w:rsidRDefault="00E062D3" w:rsidP="00E062D3">
      <w:pPr>
        <w:pStyle w:val="10"/>
        <w:shd w:val="clear" w:color="auto" w:fill="auto"/>
        <w:tabs>
          <w:tab w:val="left" w:pos="586"/>
        </w:tabs>
        <w:ind w:left="142" w:right="-123" w:firstLine="284"/>
        <w:jc w:val="both"/>
        <w:rPr>
          <w:sz w:val="24"/>
          <w:szCs w:val="24"/>
        </w:rPr>
      </w:pPr>
      <w:r>
        <w:rPr>
          <w:iCs/>
          <w:sz w:val="24"/>
          <w:szCs w:val="24"/>
        </w:rPr>
        <w:t>1.</w:t>
      </w:r>
      <w:r w:rsidR="003E6D68" w:rsidRPr="00053E1E">
        <w:rPr>
          <w:iCs/>
          <w:sz w:val="24"/>
          <w:szCs w:val="24"/>
        </w:rPr>
        <w:t xml:space="preserve"> </w:t>
      </w:r>
      <w:r w:rsidR="003E6D68" w:rsidRPr="00053E1E">
        <w:rPr>
          <w:sz w:val="24"/>
          <w:szCs w:val="24"/>
        </w:rPr>
        <w:t xml:space="preserve">Сущность социально-экономического прогнозирования, его предмет, </w:t>
      </w:r>
      <w:r w:rsidR="003E6D68" w:rsidRPr="00053E1E">
        <w:rPr>
          <w:rFonts w:eastAsia="Courier New"/>
          <w:sz w:val="24"/>
          <w:szCs w:val="24"/>
        </w:rPr>
        <w:t>объекты и основные формы предвидения</w:t>
      </w:r>
    </w:p>
    <w:p w:rsidR="003E6D68" w:rsidRPr="00053E1E" w:rsidRDefault="003E6D68" w:rsidP="00E062D3">
      <w:pPr>
        <w:pStyle w:val="10"/>
        <w:shd w:val="clear" w:color="auto" w:fill="auto"/>
        <w:tabs>
          <w:tab w:val="left" w:pos="586"/>
        </w:tabs>
        <w:ind w:left="142" w:right="-123" w:firstLine="284"/>
        <w:jc w:val="both"/>
        <w:rPr>
          <w:sz w:val="24"/>
          <w:szCs w:val="24"/>
        </w:rPr>
      </w:pPr>
      <w:r w:rsidRPr="00053E1E">
        <w:rPr>
          <w:sz w:val="24"/>
          <w:szCs w:val="24"/>
        </w:rPr>
        <w:t>2.Система социально-экономического прогнозирования. Основные группы</w:t>
      </w:r>
      <w:r w:rsidRPr="00053E1E">
        <w:rPr>
          <w:rFonts w:eastAsia="Courier New"/>
          <w:sz w:val="24"/>
          <w:szCs w:val="24"/>
        </w:rPr>
        <w:t xml:space="preserve"> прогнозов</w:t>
      </w:r>
      <w:r w:rsidRPr="00053E1E">
        <w:rPr>
          <w:sz w:val="24"/>
          <w:szCs w:val="24"/>
        </w:rPr>
        <w:t xml:space="preserve"> </w:t>
      </w:r>
    </w:p>
    <w:p w:rsidR="003E6D68" w:rsidRPr="00053E1E" w:rsidRDefault="003E6D68" w:rsidP="00E062D3">
      <w:pPr>
        <w:pStyle w:val="10"/>
        <w:shd w:val="clear" w:color="auto" w:fill="auto"/>
        <w:tabs>
          <w:tab w:val="left" w:pos="586"/>
          <w:tab w:val="left" w:pos="8202"/>
        </w:tabs>
        <w:ind w:left="142" w:right="-123" w:firstLine="284"/>
        <w:rPr>
          <w:sz w:val="24"/>
          <w:szCs w:val="24"/>
        </w:rPr>
      </w:pPr>
      <w:r w:rsidRPr="00053E1E">
        <w:rPr>
          <w:sz w:val="24"/>
          <w:szCs w:val="24"/>
        </w:rPr>
        <w:t xml:space="preserve">3.Основныефункциипрогнозирования </w:t>
      </w:r>
    </w:p>
    <w:p w:rsidR="003E6D68" w:rsidRPr="00053E1E" w:rsidRDefault="003E6D68" w:rsidP="00E062D3">
      <w:pPr>
        <w:pStyle w:val="10"/>
        <w:shd w:val="clear" w:color="auto" w:fill="auto"/>
        <w:tabs>
          <w:tab w:val="left" w:pos="586"/>
        </w:tabs>
        <w:ind w:left="142" w:right="-123" w:firstLine="284"/>
        <w:jc w:val="both"/>
        <w:rPr>
          <w:rFonts w:eastAsia="Courier New"/>
          <w:sz w:val="24"/>
          <w:szCs w:val="24"/>
        </w:rPr>
      </w:pPr>
      <w:r w:rsidRPr="00053E1E">
        <w:rPr>
          <w:sz w:val="24"/>
          <w:szCs w:val="24"/>
        </w:rPr>
        <w:t xml:space="preserve">4. Типология </w:t>
      </w:r>
      <w:r w:rsidRPr="00053E1E">
        <w:rPr>
          <w:rFonts w:eastAsia="Courier New"/>
          <w:sz w:val="24"/>
          <w:szCs w:val="24"/>
        </w:rPr>
        <w:t>прогнозов</w:t>
      </w:r>
    </w:p>
    <w:p w:rsidR="003E6D68" w:rsidRPr="00053E1E" w:rsidRDefault="003E6D68" w:rsidP="00E062D3">
      <w:pPr>
        <w:widowControl w:val="0"/>
        <w:tabs>
          <w:tab w:val="left" w:pos="920"/>
        </w:tabs>
        <w:ind w:left="142" w:right="-123" w:firstLine="284"/>
        <w:rPr>
          <w:color w:val="000000"/>
          <w:lang w:bidi="ru-RU"/>
        </w:rPr>
      </w:pPr>
      <w:r w:rsidRPr="00053E1E">
        <w:rPr>
          <w:rFonts w:eastAsia="Courier New"/>
        </w:rPr>
        <w:t>5.</w:t>
      </w:r>
      <w:r w:rsidRPr="00053E1E">
        <w:rPr>
          <w:b/>
          <w:bCs/>
          <w:color w:val="000000"/>
          <w:lang w:bidi="ru-RU"/>
        </w:rPr>
        <w:t xml:space="preserve"> </w:t>
      </w:r>
      <w:r w:rsidRPr="00053E1E">
        <w:rPr>
          <w:bCs/>
          <w:color w:val="000000"/>
          <w:lang w:bidi="ru-RU"/>
        </w:rPr>
        <w:t>Прогнозирование экономического роста.</w:t>
      </w:r>
    </w:p>
    <w:p w:rsidR="003E6D68" w:rsidRPr="00053E1E" w:rsidRDefault="003E6D68" w:rsidP="00E062D3">
      <w:pPr>
        <w:tabs>
          <w:tab w:val="left" w:pos="567"/>
        </w:tabs>
        <w:ind w:left="142" w:right="-123" w:firstLine="284"/>
        <w:jc w:val="both"/>
        <w:rPr>
          <w:color w:val="000000"/>
          <w:lang w:bidi="ru-RU"/>
        </w:rPr>
      </w:pPr>
      <w:r w:rsidRPr="00053E1E">
        <w:rPr>
          <w:color w:val="000000"/>
          <w:lang w:bidi="ru-RU"/>
        </w:rPr>
        <w:t>6.Экономический рост, его измерение.</w:t>
      </w:r>
    </w:p>
    <w:p w:rsidR="00DF779A" w:rsidRDefault="00DF779A" w:rsidP="00E062D3">
      <w:pPr>
        <w:tabs>
          <w:tab w:val="left" w:pos="567"/>
        </w:tabs>
        <w:ind w:left="142" w:right="-123" w:firstLine="284"/>
        <w:jc w:val="both"/>
        <w:rPr>
          <w:rFonts w:eastAsia="Courier New"/>
          <w:b/>
          <w:i/>
          <w:iCs/>
          <w:color w:val="000000"/>
          <w:lang w:bidi="ru-RU"/>
        </w:rPr>
      </w:pPr>
    </w:p>
    <w:p w:rsidR="003E6D68" w:rsidRPr="00053E1E" w:rsidRDefault="00251457" w:rsidP="00E062D3">
      <w:pPr>
        <w:tabs>
          <w:tab w:val="left" w:pos="567"/>
        </w:tabs>
        <w:ind w:left="142" w:right="-123" w:firstLine="284"/>
        <w:jc w:val="both"/>
        <w:rPr>
          <w:rFonts w:eastAsia="Courier New"/>
          <w:color w:val="000000"/>
          <w:lang w:bidi="ru-RU"/>
        </w:rPr>
      </w:pPr>
      <w:r w:rsidRPr="00053E1E">
        <w:rPr>
          <w:rFonts w:eastAsia="Courier New"/>
          <w:b/>
          <w:i/>
          <w:iCs/>
          <w:color w:val="000000"/>
          <w:lang w:bidi="ru-RU"/>
        </w:rPr>
        <w:t>Задание 2.</w:t>
      </w:r>
      <w:r w:rsidRPr="00053E1E">
        <w:rPr>
          <w:rFonts w:eastAsia="Courier New"/>
          <w:color w:val="000000"/>
          <w:lang w:bidi="ru-RU"/>
        </w:rPr>
        <w:t xml:space="preserve"> </w:t>
      </w:r>
    </w:p>
    <w:p w:rsidR="009B777B" w:rsidRPr="00053E1E" w:rsidRDefault="009B777B" w:rsidP="00E062D3">
      <w:pPr>
        <w:pStyle w:val="a3"/>
        <w:ind w:left="142" w:right="-123" w:firstLine="284"/>
        <w:jc w:val="both"/>
        <w:rPr>
          <w:b/>
        </w:rPr>
      </w:pPr>
      <w:r w:rsidRPr="00053E1E">
        <w:rPr>
          <w:b/>
        </w:rPr>
        <w:t>Тесты</w:t>
      </w:r>
      <w:r w:rsidR="00DF779A">
        <w:rPr>
          <w:b/>
        </w:rPr>
        <w:t xml:space="preserve"> (пример)</w:t>
      </w:r>
    </w:p>
    <w:p w:rsidR="003E6D68" w:rsidRPr="00053E1E" w:rsidRDefault="003E6D68" w:rsidP="00E062D3">
      <w:pPr>
        <w:widowControl w:val="0"/>
        <w:numPr>
          <w:ilvl w:val="0"/>
          <w:numId w:val="91"/>
        </w:numPr>
        <w:tabs>
          <w:tab w:val="left" w:pos="142"/>
          <w:tab w:val="left" w:pos="709"/>
        </w:tabs>
        <w:ind w:left="142" w:right="-123" w:firstLine="284"/>
        <w:rPr>
          <w:color w:val="000000"/>
          <w:lang w:bidi="ru-RU"/>
        </w:rPr>
      </w:pPr>
      <w:r w:rsidRPr="00053E1E">
        <w:rPr>
          <w:b/>
          <w:bCs/>
          <w:color w:val="000000"/>
          <w:lang w:bidi="ru-RU"/>
        </w:rPr>
        <w:t>К задачам прогнозирования относят:</w:t>
      </w:r>
    </w:p>
    <w:p w:rsidR="003E6D68" w:rsidRPr="00053E1E" w:rsidRDefault="003E6D68" w:rsidP="00E062D3">
      <w:pPr>
        <w:widowControl w:val="0"/>
        <w:tabs>
          <w:tab w:val="left" w:pos="142"/>
          <w:tab w:val="left" w:pos="709"/>
          <w:tab w:val="left" w:pos="1951"/>
        </w:tabs>
        <w:ind w:left="142" w:right="-123" w:firstLine="284"/>
        <w:rPr>
          <w:color w:val="000000"/>
          <w:lang w:bidi="ru-RU"/>
        </w:rPr>
      </w:pPr>
      <w:r w:rsidRPr="00053E1E">
        <w:rPr>
          <w:color w:val="000000"/>
          <w:lang w:bidi="ru-RU"/>
        </w:rPr>
        <w:t>а)</w:t>
      </w:r>
      <w:r w:rsidRPr="00053E1E">
        <w:rPr>
          <w:color w:val="000000"/>
          <w:lang w:bidi="ru-RU"/>
        </w:rPr>
        <w:tab/>
        <w:t>проведение анализа тенденций ретроспективного и текущего развития объекта;</w:t>
      </w:r>
    </w:p>
    <w:p w:rsidR="003E6D68" w:rsidRPr="00053E1E" w:rsidRDefault="003E6D68" w:rsidP="00E062D3">
      <w:pPr>
        <w:widowControl w:val="0"/>
        <w:tabs>
          <w:tab w:val="left" w:pos="142"/>
          <w:tab w:val="left" w:pos="709"/>
          <w:tab w:val="left" w:pos="1975"/>
        </w:tabs>
        <w:ind w:left="142" w:right="-123" w:firstLine="284"/>
        <w:rPr>
          <w:color w:val="000000"/>
          <w:lang w:bidi="ru-RU"/>
        </w:rPr>
      </w:pPr>
      <w:r w:rsidRPr="00053E1E">
        <w:rPr>
          <w:color w:val="000000"/>
          <w:lang w:bidi="ru-RU"/>
        </w:rPr>
        <w:t>б)</w:t>
      </w:r>
      <w:r w:rsidRPr="00053E1E">
        <w:rPr>
          <w:color w:val="000000"/>
          <w:lang w:bidi="ru-RU"/>
        </w:rPr>
        <w:tab/>
        <w:t>вариантное предвидение предстоящего развития объекта;</w:t>
      </w:r>
    </w:p>
    <w:p w:rsidR="003E6D68" w:rsidRPr="00053E1E" w:rsidRDefault="003E6D68" w:rsidP="00E062D3">
      <w:pPr>
        <w:widowControl w:val="0"/>
        <w:tabs>
          <w:tab w:val="left" w:pos="142"/>
          <w:tab w:val="left" w:pos="709"/>
          <w:tab w:val="left" w:pos="1956"/>
        </w:tabs>
        <w:ind w:left="142" w:right="-123" w:firstLine="284"/>
        <w:rPr>
          <w:color w:val="000000"/>
          <w:lang w:bidi="ru-RU"/>
        </w:rPr>
      </w:pPr>
      <w:r w:rsidRPr="00053E1E">
        <w:rPr>
          <w:color w:val="000000"/>
          <w:lang w:bidi="ru-RU"/>
        </w:rPr>
        <w:t>в)</w:t>
      </w:r>
      <w:r w:rsidRPr="00053E1E">
        <w:rPr>
          <w:color w:val="000000"/>
          <w:lang w:bidi="ru-RU"/>
        </w:rPr>
        <w:tab/>
        <w:t>обоснование направления развития объекта для принятия управленческих решений;</w:t>
      </w:r>
    </w:p>
    <w:p w:rsidR="003E6D68" w:rsidRPr="00053E1E" w:rsidRDefault="003E6D68" w:rsidP="00E062D3">
      <w:pPr>
        <w:widowControl w:val="0"/>
        <w:tabs>
          <w:tab w:val="left" w:pos="142"/>
          <w:tab w:val="left" w:pos="709"/>
          <w:tab w:val="left" w:pos="1951"/>
        </w:tabs>
        <w:ind w:left="142" w:right="-123" w:firstLine="284"/>
        <w:rPr>
          <w:color w:val="000000"/>
          <w:lang w:bidi="ru-RU"/>
        </w:rPr>
      </w:pPr>
      <w:r w:rsidRPr="00053E1E">
        <w:rPr>
          <w:color w:val="000000"/>
          <w:lang w:bidi="ru-RU"/>
        </w:rPr>
        <w:t>г)</w:t>
      </w:r>
      <w:r w:rsidRPr="00053E1E">
        <w:rPr>
          <w:color w:val="000000"/>
          <w:lang w:bidi="ru-RU"/>
        </w:rPr>
        <w:tab/>
        <w:t>верный ответ не представлен;</w:t>
      </w:r>
    </w:p>
    <w:p w:rsidR="003E6D68" w:rsidRPr="00053E1E" w:rsidRDefault="003E6D68" w:rsidP="00E062D3">
      <w:pPr>
        <w:widowControl w:val="0"/>
        <w:tabs>
          <w:tab w:val="left" w:pos="142"/>
          <w:tab w:val="left" w:pos="709"/>
          <w:tab w:val="left" w:pos="1975"/>
        </w:tabs>
        <w:ind w:left="142" w:right="-123" w:firstLine="284"/>
        <w:rPr>
          <w:color w:val="000000"/>
          <w:lang w:bidi="ru-RU"/>
        </w:rPr>
      </w:pPr>
      <w:r w:rsidRPr="00053E1E">
        <w:rPr>
          <w:color w:val="000000"/>
          <w:lang w:bidi="ru-RU"/>
        </w:rPr>
        <w:t>д)</w:t>
      </w:r>
      <w:r w:rsidRPr="00053E1E">
        <w:rPr>
          <w:color w:val="000000"/>
          <w:lang w:bidi="ru-RU"/>
        </w:rPr>
        <w:tab/>
        <w:t>все варианты верны.</w:t>
      </w:r>
    </w:p>
    <w:p w:rsidR="003E6D68" w:rsidRPr="00053E1E" w:rsidRDefault="003E6D68" w:rsidP="00E062D3">
      <w:pPr>
        <w:widowControl w:val="0"/>
        <w:numPr>
          <w:ilvl w:val="0"/>
          <w:numId w:val="91"/>
        </w:numPr>
        <w:tabs>
          <w:tab w:val="left" w:pos="142"/>
          <w:tab w:val="left" w:pos="567"/>
        </w:tabs>
        <w:ind w:right="-123" w:firstLine="284"/>
        <w:rPr>
          <w:color w:val="000000"/>
          <w:lang w:bidi="ru-RU"/>
        </w:rPr>
      </w:pPr>
      <w:r w:rsidRPr="00053E1E">
        <w:rPr>
          <w:b/>
          <w:bCs/>
          <w:color w:val="000000"/>
          <w:lang w:bidi="ru-RU"/>
        </w:rPr>
        <w:t>Состояние по данному критерию, по которому план не может быть улучшен без того, чтобы он не был ухудшен по другому критерию - это критерий ...</w:t>
      </w:r>
    </w:p>
    <w:p w:rsidR="003E6D68" w:rsidRPr="00053E1E" w:rsidRDefault="003E6D68" w:rsidP="00E062D3">
      <w:pPr>
        <w:widowControl w:val="0"/>
        <w:tabs>
          <w:tab w:val="left" w:pos="142"/>
          <w:tab w:val="left" w:pos="567"/>
          <w:tab w:val="left" w:pos="1241"/>
        </w:tabs>
        <w:ind w:right="-123" w:firstLine="284"/>
        <w:rPr>
          <w:color w:val="000000"/>
          <w:lang w:bidi="ru-RU"/>
        </w:rPr>
      </w:pPr>
      <w:r w:rsidRPr="00053E1E">
        <w:rPr>
          <w:color w:val="000000"/>
          <w:lang w:bidi="ru-RU"/>
        </w:rPr>
        <w:t>а)</w:t>
      </w:r>
      <w:r w:rsidRPr="00053E1E">
        <w:rPr>
          <w:color w:val="000000"/>
          <w:lang w:bidi="ru-RU"/>
        </w:rPr>
        <w:tab/>
        <w:t>оптимального значения;</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б)</w:t>
      </w:r>
      <w:r w:rsidRPr="00053E1E">
        <w:rPr>
          <w:color w:val="000000"/>
          <w:lang w:bidi="ru-RU"/>
        </w:rPr>
        <w:tab/>
        <w:t>оптимальной единицы;</w:t>
      </w:r>
    </w:p>
    <w:p w:rsidR="003E6D68" w:rsidRPr="00053E1E" w:rsidRDefault="003E6D68" w:rsidP="00E062D3">
      <w:pPr>
        <w:widowControl w:val="0"/>
        <w:tabs>
          <w:tab w:val="left" w:pos="142"/>
          <w:tab w:val="left" w:pos="567"/>
          <w:tab w:val="left" w:pos="1246"/>
        </w:tabs>
        <w:ind w:right="-123" w:firstLine="284"/>
        <w:rPr>
          <w:color w:val="000000"/>
          <w:lang w:bidi="ru-RU"/>
        </w:rPr>
      </w:pPr>
      <w:r w:rsidRPr="00053E1E">
        <w:rPr>
          <w:color w:val="000000"/>
          <w:lang w:bidi="ru-RU"/>
        </w:rPr>
        <w:t>в)</w:t>
      </w:r>
      <w:r w:rsidRPr="00053E1E">
        <w:rPr>
          <w:color w:val="000000"/>
          <w:lang w:bidi="ru-RU"/>
        </w:rPr>
        <w:tab/>
        <w:t>оптимальной точки;</w:t>
      </w:r>
    </w:p>
    <w:p w:rsidR="003E6D68" w:rsidRPr="00053E1E" w:rsidRDefault="003E6D68" w:rsidP="00E062D3">
      <w:pPr>
        <w:widowControl w:val="0"/>
        <w:tabs>
          <w:tab w:val="left" w:pos="142"/>
          <w:tab w:val="left" w:pos="567"/>
          <w:tab w:val="left" w:pos="1231"/>
        </w:tabs>
        <w:ind w:right="-123" w:firstLine="284"/>
        <w:rPr>
          <w:color w:val="000000"/>
          <w:lang w:bidi="ru-RU"/>
        </w:rPr>
      </w:pPr>
      <w:r w:rsidRPr="00053E1E">
        <w:rPr>
          <w:color w:val="000000"/>
          <w:lang w:bidi="ru-RU"/>
        </w:rPr>
        <w:t>г)</w:t>
      </w:r>
      <w:r w:rsidRPr="00053E1E">
        <w:rPr>
          <w:color w:val="000000"/>
          <w:lang w:bidi="ru-RU"/>
        </w:rPr>
        <w:tab/>
        <w:t>рационального значения;</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д)</w:t>
      </w:r>
      <w:r w:rsidRPr="00053E1E">
        <w:rPr>
          <w:color w:val="000000"/>
          <w:lang w:bidi="ru-RU"/>
        </w:rPr>
        <w:tab/>
        <w:t>рациональной точки.</w:t>
      </w:r>
    </w:p>
    <w:p w:rsidR="003E6D68" w:rsidRPr="00053E1E" w:rsidRDefault="003E6D68" w:rsidP="00E062D3">
      <w:pPr>
        <w:widowControl w:val="0"/>
        <w:numPr>
          <w:ilvl w:val="0"/>
          <w:numId w:val="91"/>
        </w:numPr>
        <w:tabs>
          <w:tab w:val="left" w:pos="142"/>
          <w:tab w:val="left" w:pos="567"/>
        </w:tabs>
        <w:ind w:right="-123" w:firstLine="284"/>
        <w:rPr>
          <w:color w:val="000000"/>
          <w:lang w:bidi="ru-RU"/>
        </w:rPr>
      </w:pPr>
      <w:r w:rsidRPr="00053E1E">
        <w:rPr>
          <w:b/>
          <w:bCs/>
          <w:color w:val="000000"/>
          <w:lang w:bidi="ru-RU"/>
        </w:rPr>
        <w:t>Определенная закономерность или правило, выражающаяся в расчетной величине - это...</w:t>
      </w:r>
    </w:p>
    <w:p w:rsidR="003E6D68" w:rsidRPr="00053E1E" w:rsidRDefault="003E6D68" w:rsidP="00E062D3">
      <w:pPr>
        <w:widowControl w:val="0"/>
        <w:tabs>
          <w:tab w:val="left" w:pos="142"/>
          <w:tab w:val="left" w:pos="567"/>
          <w:tab w:val="left" w:pos="1241"/>
        </w:tabs>
        <w:ind w:right="-123" w:firstLine="284"/>
        <w:rPr>
          <w:color w:val="000000"/>
          <w:lang w:bidi="ru-RU"/>
        </w:rPr>
      </w:pPr>
      <w:r w:rsidRPr="00053E1E">
        <w:rPr>
          <w:color w:val="000000"/>
          <w:lang w:bidi="ru-RU"/>
        </w:rPr>
        <w:t>а)</w:t>
      </w:r>
      <w:r w:rsidRPr="00053E1E">
        <w:rPr>
          <w:color w:val="000000"/>
          <w:lang w:bidi="ru-RU"/>
        </w:rPr>
        <w:tab/>
        <w:t>норма;</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б)</w:t>
      </w:r>
      <w:r w:rsidRPr="00053E1E">
        <w:rPr>
          <w:color w:val="000000"/>
          <w:lang w:bidi="ru-RU"/>
        </w:rPr>
        <w:tab/>
        <w:t>норматив;</w:t>
      </w:r>
    </w:p>
    <w:p w:rsidR="003E6D68" w:rsidRPr="00053E1E" w:rsidRDefault="003E6D68" w:rsidP="00E062D3">
      <w:pPr>
        <w:widowControl w:val="0"/>
        <w:tabs>
          <w:tab w:val="left" w:pos="142"/>
          <w:tab w:val="left" w:pos="567"/>
          <w:tab w:val="left" w:pos="1246"/>
        </w:tabs>
        <w:ind w:right="-123" w:firstLine="284"/>
        <w:rPr>
          <w:color w:val="000000"/>
          <w:lang w:bidi="ru-RU"/>
        </w:rPr>
      </w:pPr>
      <w:r w:rsidRPr="00053E1E">
        <w:rPr>
          <w:color w:val="000000"/>
          <w:lang w:bidi="ru-RU"/>
        </w:rPr>
        <w:t>в)</w:t>
      </w:r>
      <w:r w:rsidRPr="00053E1E">
        <w:rPr>
          <w:color w:val="000000"/>
          <w:lang w:bidi="ru-RU"/>
        </w:rPr>
        <w:tab/>
        <w:t>лимит;</w:t>
      </w:r>
    </w:p>
    <w:p w:rsidR="003E6D68" w:rsidRPr="00053E1E" w:rsidRDefault="003E6D68" w:rsidP="00E062D3">
      <w:pPr>
        <w:widowControl w:val="0"/>
        <w:tabs>
          <w:tab w:val="left" w:pos="142"/>
          <w:tab w:val="left" w:pos="567"/>
          <w:tab w:val="left" w:pos="1231"/>
        </w:tabs>
        <w:ind w:right="-123" w:firstLine="284"/>
        <w:rPr>
          <w:color w:val="000000"/>
          <w:lang w:bidi="ru-RU"/>
        </w:rPr>
      </w:pPr>
      <w:r w:rsidRPr="00053E1E">
        <w:rPr>
          <w:color w:val="000000"/>
          <w:lang w:bidi="ru-RU"/>
        </w:rPr>
        <w:t>г)</w:t>
      </w:r>
      <w:r w:rsidRPr="00053E1E">
        <w:rPr>
          <w:color w:val="000000"/>
          <w:lang w:bidi="ru-RU"/>
        </w:rPr>
        <w:tab/>
        <w:t>стандарт;</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д)</w:t>
      </w:r>
      <w:r w:rsidRPr="00053E1E">
        <w:rPr>
          <w:color w:val="000000"/>
          <w:lang w:bidi="ru-RU"/>
        </w:rPr>
        <w:tab/>
      </w:r>
      <w:proofErr w:type="spellStart"/>
      <w:r w:rsidRPr="00053E1E">
        <w:rPr>
          <w:color w:val="000000"/>
          <w:lang w:bidi="ru-RU"/>
        </w:rPr>
        <w:t>констатнта</w:t>
      </w:r>
      <w:proofErr w:type="spellEnd"/>
      <w:r w:rsidRPr="00053E1E">
        <w:rPr>
          <w:color w:val="000000"/>
          <w:lang w:bidi="ru-RU"/>
        </w:rPr>
        <w:t>.</w:t>
      </w:r>
    </w:p>
    <w:p w:rsidR="003E6D68" w:rsidRPr="00053E1E" w:rsidRDefault="003E6D68" w:rsidP="00E062D3">
      <w:pPr>
        <w:widowControl w:val="0"/>
        <w:numPr>
          <w:ilvl w:val="0"/>
          <w:numId w:val="91"/>
        </w:numPr>
        <w:tabs>
          <w:tab w:val="left" w:pos="142"/>
          <w:tab w:val="left" w:pos="567"/>
        </w:tabs>
        <w:ind w:right="-123" w:firstLine="284"/>
        <w:rPr>
          <w:color w:val="000000"/>
          <w:lang w:bidi="ru-RU"/>
        </w:rPr>
      </w:pPr>
      <w:r w:rsidRPr="00053E1E">
        <w:rPr>
          <w:b/>
          <w:bCs/>
          <w:color w:val="000000"/>
          <w:lang w:bidi="ru-RU"/>
        </w:rPr>
        <w:t>Понятийный аппарат прогностики включает следующие элементы:</w:t>
      </w:r>
    </w:p>
    <w:p w:rsidR="003E6D68" w:rsidRPr="00053E1E" w:rsidRDefault="003E6D68" w:rsidP="00E062D3">
      <w:pPr>
        <w:widowControl w:val="0"/>
        <w:tabs>
          <w:tab w:val="left" w:pos="142"/>
          <w:tab w:val="left" w:pos="567"/>
          <w:tab w:val="left" w:pos="1241"/>
        </w:tabs>
        <w:ind w:right="-123" w:firstLine="284"/>
        <w:rPr>
          <w:color w:val="000000"/>
          <w:lang w:bidi="ru-RU"/>
        </w:rPr>
      </w:pPr>
      <w:r w:rsidRPr="00053E1E">
        <w:rPr>
          <w:color w:val="000000"/>
          <w:lang w:bidi="ru-RU"/>
        </w:rPr>
        <w:t>а)</w:t>
      </w:r>
      <w:r w:rsidRPr="00053E1E">
        <w:rPr>
          <w:color w:val="000000"/>
          <w:lang w:bidi="ru-RU"/>
        </w:rPr>
        <w:tab/>
        <w:t>объект, методология, аппарат;</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б)</w:t>
      </w:r>
      <w:r w:rsidRPr="00053E1E">
        <w:rPr>
          <w:color w:val="000000"/>
          <w:lang w:bidi="ru-RU"/>
        </w:rPr>
        <w:tab/>
        <w:t>предмет, объект, метод;</w:t>
      </w:r>
    </w:p>
    <w:p w:rsidR="003E6D68" w:rsidRPr="00053E1E" w:rsidRDefault="003E6D68" w:rsidP="00E062D3">
      <w:pPr>
        <w:widowControl w:val="0"/>
        <w:tabs>
          <w:tab w:val="left" w:pos="142"/>
          <w:tab w:val="left" w:pos="567"/>
          <w:tab w:val="left" w:pos="1246"/>
        </w:tabs>
        <w:ind w:right="-123" w:firstLine="284"/>
        <w:rPr>
          <w:color w:val="000000"/>
          <w:lang w:bidi="ru-RU"/>
        </w:rPr>
      </w:pPr>
      <w:r w:rsidRPr="00053E1E">
        <w:rPr>
          <w:color w:val="000000"/>
          <w:lang w:bidi="ru-RU"/>
        </w:rPr>
        <w:t>в)</w:t>
      </w:r>
      <w:r w:rsidRPr="00053E1E">
        <w:rPr>
          <w:color w:val="000000"/>
          <w:lang w:bidi="ru-RU"/>
        </w:rPr>
        <w:tab/>
        <w:t>цель, задачи, объект;</w:t>
      </w:r>
    </w:p>
    <w:p w:rsidR="003E6D68" w:rsidRPr="00053E1E" w:rsidRDefault="003E6D68" w:rsidP="00E062D3">
      <w:pPr>
        <w:widowControl w:val="0"/>
        <w:tabs>
          <w:tab w:val="left" w:pos="142"/>
          <w:tab w:val="left" w:pos="567"/>
          <w:tab w:val="left" w:pos="1231"/>
        </w:tabs>
        <w:ind w:right="-123" w:firstLine="284"/>
        <w:rPr>
          <w:color w:val="000000"/>
          <w:lang w:bidi="ru-RU"/>
        </w:rPr>
      </w:pPr>
      <w:r w:rsidRPr="00053E1E">
        <w:rPr>
          <w:color w:val="000000"/>
          <w:lang w:bidi="ru-RU"/>
        </w:rPr>
        <w:t>г)</w:t>
      </w:r>
      <w:r w:rsidRPr="00053E1E">
        <w:rPr>
          <w:color w:val="000000"/>
          <w:lang w:bidi="ru-RU"/>
        </w:rPr>
        <w:tab/>
        <w:t>методология, метод, аппарат;</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д)</w:t>
      </w:r>
      <w:r w:rsidRPr="00053E1E">
        <w:rPr>
          <w:color w:val="000000"/>
          <w:lang w:bidi="ru-RU"/>
        </w:rPr>
        <w:tab/>
        <w:t>субъект, объект, предмет.</w:t>
      </w:r>
    </w:p>
    <w:p w:rsidR="003E6D68" w:rsidRPr="00053E1E" w:rsidRDefault="003E6D68" w:rsidP="00E062D3">
      <w:pPr>
        <w:widowControl w:val="0"/>
        <w:numPr>
          <w:ilvl w:val="0"/>
          <w:numId w:val="91"/>
        </w:numPr>
        <w:tabs>
          <w:tab w:val="left" w:pos="142"/>
          <w:tab w:val="left" w:pos="567"/>
          <w:tab w:val="left" w:pos="1626"/>
        </w:tabs>
        <w:ind w:right="-123" w:firstLine="284"/>
        <w:rPr>
          <w:color w:val="000000"/>
          <w:lang w:bidi="ru-RU"/>
        </w:rPr>
      </w:pPr>
      <w:r w:rsidRPr="00053E1E">
        <w:rPr>
          <w:b/>
          <w:bCs/>
          <w:color w:val="000000"/>
          <w:lang w:bidi="ru-RU"/>
        </w:rPr>
        <w:t>Совокупность методов построения проектов и прогнозов -</w:t>
      </w:r>
    </w:p>
    <w:p w:rsidR="003E6D68" w:rsidRPr="00053E1E" w:rsidRDefault="003E6D68" w:rsidP="00E062D3">
      <w:pPr>
        <w:widowControl w:val="0"/>
        <w:tabs>
          <w:tab w:val="left" w:pos="142"/>
          <w:tab w:val="left" w:pos="567"/>
        </w:tabs>
        <w:ind w:right="-123" w:firstLine="284"/>
        <w:rPr>
          <w:color w:val="000000"/>
          <w:lang w:bidi="ru-RU"/>
        </w:rPr>
      </w:pPr>
      <w:r w:rsidRPr="00053E1E">
        <w:rPr>
          <w:b/>
          <w:bCs/>
          <w:color w:val="000000"/>
          <w:lang w:bidi="ru-RU"/>
        </w:rPr>
        <w:t>это...</w:t>
      </w:r>
    </w:p>
    <w:p w:rsidR="003E6D68" w:rsidRPr="00053E1E" w:rsidRDefault="003E6D68" w:rsidP="00E062D3">
      <w:pPr>
        <w:widowControl w:val="0"/>
        <w:tabs>
          <w:tab w:val="left" w:pos="142"/>
          <w:tab w:val="left" w:pos="567"/>
          <w:tab w:val="left" w:pos="1241"/>
        </w:tabs>
        <w:ind w:right="-123" w:firstLine="284"/>
        <w:rPr>
          <w:color w:val="000000"/>
          <w:lang w:bidi="ru-RU"/>
        </w:rPr>
      </w:pPr>
      <w:r w:rsidRPr="00053E1E">
        <w:rPr>
          <w:color w:val="000000"/>
          <w:lang w:bidi="ru-RU"/>
        </w:rPr>
        <w:t>а)</w:t>
      </w:r>
      <w:r w:rsidRPr="00053E1E">
        <w:rPr>
          <w:color w:val="000000"/>
          <w:lang w:bidi="ru-RU"/>
        </w:rPr>
        <w:tab/>
        <w:t>методология;</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б)</w:t>
      </w:r>
      <w:r w:rsidRPr="00053E1E">
        <w:rPr>
          <w:color w:val="000000"/>
          <w:lang w:bidi="ru-RU"/>
        </w:rPr>
        <w:tab/>
        <w:t>вариант прогноза;</w:t>
      </w:r>
    </w:p>
    <w:p w:rsidR="003E6D68" w:rsidRPr="00053E1E" w:rsidRDefault="003E6D68" w:rsidP="00E062D3">
      <w:pPr>
        <w:widowControl w:val="0"/>
        <w:tabs>
          <w:tab w:val="left" w:pos="142"/>
          <w:tab w:val="left" w:pos="567"/>
          <w:tab w:val="left" w:pos="1246"/>
        </w:tabs>
        <w:ind w:right="-123" w:firstLine="284"/>
        <w:rPr>
          <w:color w:val="000000"/>
          <w:lang w:bidi="ru-RU"/>
        </w:rPr>
      </w:pPr>
      <w:r w:rsidRPr="00053E1E">
        <w:rPr>
          <w:color w:val="000000"/>
          <w:lang w:bidi="ru-RU"/>
        </w:rPr>
        <w:t>в)</w:t>
      </w:r>
      <w:r w:rsidRPr="00053E1E">
        <w:rPr>
          <w:color w:val="000000"/>
          <w:lang w:bidi="ru-RU"/>
        </w:rPr>
        <w:tab/>
        <w:t>понятийный аппарат;</w:t>
      </w:r>
    </w:p>
    <w:p w:rsidR="003E6D68" w:rsidRPr="00053E1E" w:rsidRDefault="003E6D68" w:rsidP="00E062D3">
      <w:pPr>
        <w:widowControl w:val="0"/>
        <w:tabs>
          <w:tab w:val="left" w:pos="142"/>
          <w:tab w:val="left" w:pos="567"/>
          <w:tab w:val="left" w:pos="1231"/>
        </w:tabs>
        <w:ind w:right="-123" w:firstLine="284"/>
        <w:rPr>
          <w:color w:val="000000"/>
          <w:lang w:bidi="ru-RU"/>
        </w:rPr>
      </w:pPr>
      <w:r w:rsidRPr="00053E1E">
        <w:rPr>
          <w:color w:val="000000"/>
          <w:lang w:bidi="ru-RU"/>
        </w:rPr>
        <w:t>г)</w:t>
      </w:r>
      <w:r w:rsidRPr="00053E1E">
        <w:rPr>
          <w:color w:val="000000"/>
          <w:lang w:bidi="ru-RU"/>
        </w:rPr>
        <w:tab/>
        <w:t>аппарат;</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д)</w:t>
      </w:r>
      <w:r w:rsidRPr="00053E1E">
        <w:rPr>
          <w:color w:val="000000"/>
          <w:lang w:bidi="ru-RU"/>
        </w:rPr>
        <w:tab/>
        <w:t>организация прогноза (проекта).</w:t>
      </w:r>
    </w:p>
    <w:p w:rsidR="003E6D68" w:rsidRPr="00053E1E" w:rsidRDefault="00724769" w:rsidP="00E062D3">
      <w:pPr>
        <w:tabs>
          <w:tab w:val="left" w:pos="142"/>
          <w:tab w:val="left" w:pos="567"/>
        </w:tabs>
        <w:ind w:right="-123" w:firstLine="284"/>
        <w:jc w:val="both"/>
        <w:rPr>
          <w:lang w:bidi="ru-RU"/>
        </w:rPr>
      </w:pPr>
      <w:r w:rsidRPr="00053E1E">
        <w:rPr>
          <w:b/>
          <w:bCs/>
          <w:lang w:bidi="ru-RU"/>
        </w:rPr>
        <w:t>6</w:t>
      </w:r>
      <w:r w:rsidR="003E6D68" w:rsidRPr="00053E1E">
        <w:rPr>
          <w:b/>
          <w:bCs/>
          <w:lang w:bidi="ru-RU"/>
        </w:rPr>
        <w:t>.Процесс разработки описания в будущем глобальной политико-экономической картины относится к отрасли:</w:t>
      </w:r>
    </w:p>
    <w:p w:rsidR="003E6D68" w:rsidRPr="00053E1E" w:rsidRDefault="003E6D68" w:rsidP="00E062D3">
      <w:pPr>
        <w:tabs>
          <w:tab w:val="left" w:pos="142"/>
          <w:tab w:val="left" w:pos="567"/>
        </w:tabs>
        <w:ind w:right="-123" w:firstLine="284"/>
        <w:jc w:val="both"/>
        <w:rPr>
          <w:lang w:bidi="ru-RU"/>
        </w:rPr>
      </w:pPr>
      <w:r w:rsidRPr="00053E1E">
        <w:rPr>
          <w:lang w:bidi="ru-RU"/>
        </w:rPr>
        <w:t>а)</w:t>
      </w:r>
      <w:r w:rsidRPr="00053E1E">
        <w:rPr>
          <w:lang w:bidi="ru-RU"/>
        </w:rPr>
        <w:tab/>
        <w:t>политического прогнозирования;</w:t>
      </w:r>
    </w:p>
    <w:p w:rsidR="003E6D68" w:rsidRPr="00053E1E" w:rsidRDefault="003E6D68" w:rsidP="00E062D3">
      <w:pPr>
        <w:tabs>
          <w:tab w:val="left" w:pos="142"/>
          <w:tab w:val="left" w:pos="567"/>
        </w:tabs>
        <w:ind w:right="-123" w:firstLine="284"/>
        <w:jc w:val="both"/>
        <w:rPr>
          <w:lang w:bidi="ru-RU"/>
        </w:rPr>
      </w:pPr>
      <w:r w:rsidRPr="00053E1E">
        <w:rPr>
          <w:lang w:bidi="ru-RU"/>
        </w:rPr>
        <w:t>б)</w:t>
      </w:r>
      <w:r w:rsidRPr="00053E1E">
        <w:rPr>
          <w:lang w:bidi="ru-RU"/>
        </w:rPr>
        <w:tab/>
        <w:t>экономического прогнозирования;</w:t>
      </w:r>
    </w:p>
    <w:p w:rsidR="003E6D68" w:rsidRPr="00053E1E" w:rsidRDefault="003E6D68" w:rsidP="00E062D3">
      <w:pPr>
        <w:tabs>
          <w:tab w:val="left" w:pos="142"/>
          <w:tab w:val="left" w:pos="567"/>
        </w:tabs>
        <w:ind w:right="-123" w:firstLine="284"/>
        <w:jc w:val="both"/>
        <w:rPr>
          <w:lang w:bidi="ru-RU"/>
        </w:rPr>
      </w:pPr>
      <w:r w:rsidRPr="00053E1E">
        <w:rPr>
          <w:lang w:bidi="ru-RU"/>
        </w:rPr>
        <w:t>в)</w:t>
      </w:r>
      <w:r w:rsidRPr="00053E1E">
        <w:rPr>
          <w:lang w:bidi="ru-RU"/>
        </w:rPr>
        <w:tab/>
        <w:t>географического прогнозирования;</w:t>
      </w:r>
    </w:p>
    <w:p w:rsidR="003E6D68" w:rsidRPr="00053E1E" w:rsidRDefault="003E6D68" w:rsidP="00E062D3">
      <w:pPr>
        <w:tabs>
          <w:tab w:val="left" w:pos="142"/>
          <w:tab w:val="left" w:pos="567"/>
        </w:tabs>
        <w:ind w:right="-123" w:firstLine="284"/>
        <w:jc w:val="both"/>
        <w:rPr>
          <w:lang w:bidi="ru-RU"/>
        </w:rPr>
      </w:pPr>
      <w:r w:rsidRPr="00053E1E">
        <w:rPr>
          <w:lang w:bidi="ru-RU"/>
        </w:rPr>
        <w:t>г)</w:t>
      </w:r>
      <w:r w:rsidRPr="00053E1E">
        <w:rPr>
          <w:lang w:bidi="ru-RU"/>
        </w:rPr>
        <w:tab/>
        <w:t>геополитического прогнозирования;</w:t>
      </w:r>
    </w:p>
    <w:p w:rsidR="003E6D68" w:rsidRPr="00053E1E" w:rsidRDefault="003E6D68" w:rsidP="00E062D3">
      <w:pPr>
        <w:tabs>
          <w:tab w:val="left" w:pos="142"/>
          <w:tab w:val="left" w:pos="567"/>
        </w:tabs>
        <w:ind w:right="-123" w:firstLine="284"/>
        <w:jc w:val="both"/>
        <w:rPr>
          <w:lang w:bidi="ru-RU"/>
        </w:rPr>
      </w:pPr>
      <w:r w:rsidRPr="00053E1E">
        <w:rPr>
          <w:lang w:bidi="ru-RU"/>
        </w:rPr>
        <w:t>д)</w:t>
      </w:r>
      <w:r w:rsidRPr="00053E1E">
        <w:rPr>
          <w:lang w:bidi="ru-RU"/>
        </w:rPr>
        <w:tab/>
        <w:t>верный вариант не представлен.</w:t>
      </w:r>
    </w:p>
    <w:p w:rsidR="003E6D68" w:rsidRPr="00053E1E" w:rsidRDefault="00724769" w:rsidP="00E062D3">
      <w:pPr>
        <w:tabs>
          <w:tab w:val="left" w:pos="142"/>
          <w:tab w:val="left" w:pos="567"/>
        </w:tabs>
        <w:ind w:right="-123" w:firstLine="284"/>
        <w:jc w:val="both"/>
        <w:rPr>
          <w:lang w:bidi="ru-RU"/>
        </w:rPr>
      </w:pPr>
      <w:r w:rsidRPr="00053E1E">
        <w:rPr>
          <w:b/>
          <w:bCs/>
          <w:lang w:bidi="ru-RU"/>
        </w:rPr>
        <w:t>7</w:t>
      </w:r>
      <w:r w:rsidR="003E6D68" w:rsidRPr="00053E1E">
        <w:rPr>
          <w:b/>
          <w:bCs/>
          <w:lang w:bidi="ru-RU"/>
        </w:rPr>
        <w:t>.К общим принципам прогностики не относится:</w:t>
      </w:r>
    </w:p>
    <w:p w:rsidR="003E6D68" w:rsidRPr="00053E1E" w:rsidRDefault="003E6D68" w:rsidP="00E062D3">
      <w:pPr>
        <w:tabs>
          <w:tab w:val="left" w:pos="142"/>
          <w:tab w:val="left" w:pos="567"/>
        </w:tabs>
        <w:ind w:right="-123" w:firstLine="284"/>
        <w:jc w:val="both"/>
        <w:rPr>
          <w:lang w:bidi="ru-RU"/>
        </w:rPr>
      </w:pPr>
      <w:r w:rsidRPr="00053E1E">
        <w:rPr>
          <w:lang w:bidi="ru-RU"/>
        </w:rPr>
        <w:t>а)</w:t>
      </w:r>
      <w:r w:rsidRPr="00053E1E">
        <w:rPr>
          <w:lang w:bidi="ru-RU"/>
        </w:rPr>
        <w:tab/>
        <w:t>принцип вариантности;</w:t>
      </w:r>
    </w:p>
    <w:p w:rsidR="003E6D68" w:rsidRPr="00053E1E" w:rsidRDefault="003E6D68" w:rsidP="00E062D3">
      <w:pPr>
        <w:tabs>
          <w:tab w:val="left" w:pos="142"/>
          <w:tab w:val="left" w:pos="567"/>
        </w:tabs>
        <w:ind w:right="-123" w:firstLine="284"/>
        <w:jc w:val="both"/>
        <w:rPr>
          <w:lang w:bidi="ru-RU"/>
        </w:rPr>
      </w:pPr>
      <w:r w:rsidRPr="00053E1E">
        <w:rPr>
          <w:lang w:bidi="ru-RU"/>
        </w:rPr>
        <w:t>б)</w:t>
      </w:r>
      <w:r w:rsidRPr="00053E1E">
        <w:rPr>
          <w:lang w:bidi="ru-RU"/>
        </w:rPr>
        <w:tab/>
        <w:t>принцип системности;</w:t>
      </w:r>
    </w:p>
    <w:p w:rsidR="003E6D68" w:rsidRPr="00053E1E" w:rsidRDefault="003E6D68" w:rsidP="00E062D3">
      <w:pPr>
        <w:tabs>
          <w:tab w:val="left" w:pos="142"/>
          <w:tab w:val="left" w:pos="567"/>
        </w:tabs>
        <w:ind w:right="-123" w:firstLine="284"/>
        <w:jc w:val="both"/>
        <w:rPr>
          <w:lang w:bidi="ru-RU"/>
        </w:rPr>
      </w:pPr>
      <w:r w:rsidRPr="00053E1E">
        <w:rPr>
          <w:lang w:bidi="ru-RU"/>
        </w:rPr>
        <w:t>в)</w:t>
      </w:r>
      <w:r w:rsidRPr="00053E1E">
        <w:rPr>
          <w:lang w:bidi="ru-RU"/>
        </w:rPr>
        <w:tab/>
        <w:t>принцип социальной ориентации;</w:t>
      </w:r>
    </w:p>
    <w:p w:rsidR="003E6D68" w:rsidRPr="00053E1E" w:rsidRDefault="003E6D68" w:rsidP="00E062D3">
      <w:pPr>
        <w:tabs>
          <w:tab w:val="left" w:pos="142"/>
          <w:tab w:val="left" w:pos="567"/>
        </w:tabs>
        <w:ind w:right="-123" w:firstLine="284"/>
        <w:jc w:val="both"/>
        <w:rPr>
          <w:lang w:bidi="ru-RU"/>
        </w:rPr>
      </w:pPr>
      <w:r w:rsidRPr="00053E1E">
        <w:rPr>
          <w:lang w:bidi="ru-RU"/>
        </w:rPr>
        <w:t>г)</w:t>
      </w:r>
      <w:r w:rsidRPr="00053E1E">
        <w:rPr>
          <w:lang w:bidi="ru-RU"/>
        </w:rPr>
        <w:tab/>
        <w:t>принцип структурности;</w:t>
      </w:r>
    </w:p>
    <w:p w:rsidR="003E6D68" w:rsidRPr="00053E1E" w:rsidRDefault="003E6D68" w:rsidP="00E062D3">
      <w:pPr>
        <w:tabs>
          <w:tab w:val="left" w:pos="142"/>
          <w:tab w:val="left" w:pos="567"/>
        </w:tabs>
        <w:ind w:right="-123" w:firstLine="284"/>
        <w:jc w:val="both"/>
        <w:rPr>
          <w:lang w:bidi="ru-RU"/>
        </w:rPr>
      </w:pPr>
      <w:r w:rsidRPr="00053E1E">
        <w:rPr>
          <w:lang w:bidi="ru-RU"/>
        </w:rPr>
        <w:t>д)</w:t>
      </w:r>
      <w:r w:rsidRPr="00053E1E">
        <w:rPr>
          <w:lang w:bidi="ru-RU"/>
        </w:rPr>
        <w:tab/>
        <w:t>принцип непрерывности.</w:t>
      </w:r>
    </w:p>
    <w:p w:rsidR="003E6D68" w:rsidRPr="00053E1E" w:rsidRDefault="00724769" w:rsidP="00E062D3">
      <w:pPr>
        <w:tabs>
          <w:tab w:val="left" w:pos="142"/>
          <w:tab w:val="left" w:pos="567"/>
        </w:tabs>
        <w:ind w:right="-123" w:firstLine="284"/>
        <w:jc w:val="both"/>
        <w:rPr>
          <w:lang w:bidi="ru-RU"/>
        </w:rPr>
      </w:pPr>
      <w:r w:rsidRPr="00053E1E">
        <w:rPr>
          <w:b/>
          <w:bCs/>
          <w:lang w:bidi="ru-RU"/>
        </w:rPr>
        <w:t>8</w:t>
      </w:r>
      <w:r w:rsidR="003E6D68" w:rsidRPr="00053E1E">
        <w:rPr>
          <w:b/>
          <w:bCs/>
          <w:lang w:bidi="ru-RU"/>
        </w:rPr>
        <w:t>.Социальное проектирование - это:</w:t>
      </w:r>
    </w:p>
    <w:p w:rsidR="003E6D68" w:rsidRPr="00053E1E" w:rsidRDefault="003E6D68" w:rsidP="00E062D3">
      <w:pPr>
        <w:tabs>
          <w:tab w:val="left" w:pos="142"/>
          <w:tab w:val="left" w:pos="567"/>
        </w:tabs>
        <w:ind w:right="-123" w:firstLine="284"/>
        <w:jc w:val="both"/>
        <w:rPr>
          <w:lang w:bidi="ru-RU"/>
        </w:rPr>
      </w:pPr>
      <w:r w:rsidRPr="00053E1E">
        <w:rPr>
          <w:lang w:bidi="ru-RU"/>
        </w:rPr>
        <w:t>а)</w:t>
      </w:r>
      <w:r w:rsidRPr="00053E1E">
        <w:rPr>
          <w:lang w:bidi="ru-RU"/>
        </w:rPr>
        <w:tab/>
        <w:t>предвидение развития трудной жизненной ситуации;</w:t>
      </w:r>
    </w:p>
    <w:p w:rsidR="003E6D68" w:rsidRPr="00053E1E" w:rsidRDefault="003E6D68" w:rsidP="00E062D3">
      <w:pPr>
        <w:tabs>
          <w:tab w:val="left" w:pos="142"/>
          <w:tab w:val="left" w:pos="567"/>
        </w:tabs>
        <w:ind w:right="-123" w:firstLine="284"/>
        <w:jc w:val="both"/>
        <w:rPr>
          <w:lang w:bidi="ru-RU"/>
        </w:rPr>
      </w:pPr>
      <w:r w:rsidRPr="00053E1E">
        <w:rPr>
          <w:lang w:bidi="ru-RU"/>
        </w:rPr>
        <w:t>б)</w:t>
      </w:r>
      <w:r w:rsidRPr="00053E1E">
        <w:rPr>
          <w:lang w:bidi="ru-RU"/>
        </w:rPr>
        <w:tab/>
        <w:t>конструирование действительности, направленного на достижение социально значимой цели и локализованного по месту, времен и ресурсам;</w:t>
      </w:r>
    </w:p>
    <w:p w:rsidR="003E6D68" w:rsidRPr="00053E1E" w:rsidRDefault="003E6D68" w:rsidP="00E062D3">
      <w:pPr>
        <w:tabs>
          <w:tab w:val="left" w:pos="142"/>
          <w:tab w:val="left" w:pos="567"/>
        </w:tabs>
        <w:ind w:right="-123" w:firstLine="284"/>
        <w:jc w:val="both"/>
        <w:rPr>
          <w:lang w:bidi="ru-RU"/>
        </w:rPr>
      </w:pPr>
      <w:r w:rsidRPr="00053E1E">
        <w:rPr>
          <w:lang w:bidi="ru-RU"/>
        </w:rPr>
        <w:t>в)</w:t>
      </w:r>
      <w:r w:rsidRPr="00053E1E">
        <w:rPr>
          <w:lang w:bidi="ru-RU"/>
        </w:rPr>
        <w:tab/>
        <w:t>конструирование действия, направленного на изменение социальной системы;</w:t>
      </w:r>
    </w:p>
    <w:p w:rsidR="003E6D68" w:rsidRPr="00053E1E" w:rsidRDefault="003E6D68" w:rsidP="00E062D3">
      <w:pPr>
        <w:tabs>
          <w:tab w:val="left" w:pos="142"/>
          <w:tab w:val="left" w:pos="567"/>
        </w:tabs>
        <w:ind w:right="-123" w:firstLine="284"/>
        <w:jc w:val="both"/>
        <w:rPr>
          <w:lang w:bidi="ru-RU"/>
        </w:rPr>
      </w:pPr>
      <w:r w:rsidRPr="00053E1E">
        <w:rPr>
          <w:lang w:bidi="ru-RU"/>
        </w:rPr>
        <w:t>г)</w:t>
      </w:r>
      <w:r w:rsidRPr="00053E1E">
        <w:rPr>
          <w:lang w:bidi="ru-RU"/>
        </w:rPr>
        <w:tab/>
        <w:t>конструирование различных промышленных объектов;</w:t>
      </w:r>
    </w:p>
    <w:p w:rsidR="003E6D68" w:rsidRPr="00053E1E" w:rsidRDefault="00724769" w:rsidP="00E062D3">
      <w:pPr>
        <w:tabs>
          <w:tab w:val="left" w:pos="567"/>
        </w:tabs>
        <w:ind w:right="-123" w:firstLine="284"/>
        <w:jc w:val="both"/>
        <w:rPr>
          <w:b/>
          <w:color w:val="212121"/>
        </w:rPr>
      </w:pPr>
      <w:r w:rsidRPr="00053E1E">
        <w:rPr>
          <w:b/>
          <w:color w:val="212121"/>
        </w:rPr>
        <w:t>9</w:t>
      </w:r>
      <w:r w:rsidR="003E6D68" w:rsidRPr="00053E1E">
        <w:rPr>
          <w:b/>
          <w:color w:val="212121"/>
        </w:rPr>
        <w:t xml:space="preserve">. Стратегия – это: </w:t>
      </w:r>
    </w:p>
    <w:p w:rsidR="003E6D68" w:rsidRPr="00053E1E" w:rsidRDefault="003E6D68" w:rsidP="00E062D3">
      <w:pPr>
        <w:tabs>
          <w:tab w:val="left" w:pos="567"/>
        </w:tabs>
        <w:ind w:right="-123" w:firstLine="284"/>
        <w:jc w:val="both"/>
        <w:rPr>
          <w:color w:val="212121"/>
        </w:rPr>
      </w:pPr>
      <w:r w:rsidRPr="00053E1E">
        <w:rPr>
          <w:color w:val="212121"/>
        </w:rPr>
        <w:t xml:space="preserve">А) управление персоналом организации; </w:t>
      </w:r>
    </w:p>
    <w:p w:rsidR="003E6D68" w:rsidRPr="00053E1E" w:rsidRDefault="003E6D68" w:rsidP="00E062D3">
      <w:pPr>
        <w:tabs>
          <w:tab w:val="left" w:pos="567"/>
        </w:tabs>
        <w:ind w:right="-123" w:firstLine="284"/>
        <w:jc w:val="both"/>
        <w:rPr>
          <w:color w:val="212121"/>
        </w:rPr>
      </w:pPr>
      <w:r w:rsidRPr="00053E1E">
        <w:rPr>
          <w:color w:val="212121"/>
        </w:rPr>
        <w:t xml:space="preserve">Б) выбор уровней управления; </w:t>
      </w:r>
    </w:p>
    <w:p w:rsidR="003E6D68" w:rsidRPr="00053E1E" w:rsidRDefault="003E6D68" w:rsidP="00E062D3">
      <w:pPr>
        <w:tabs>
          <w:tab w:val="left" w:pos="567"/>
        </w:tabs>
        <w:ind w:right="-123" w:firstLine="284"/>
        <w:jc w:val="both"/>
        <w:rPr>
          <w:color w:val="212121"/>
        </w:rPr>
      </w:pPr>
      <w:r w:rsidRPr="00053E1E">
        <w:rPr>
          <w:color w:val="212121"/>
        </w:rPr>
        <w:t xml:space="preserve">В) план деятельности по распределению ограниченных ресурсов во времени для достижения целей организации; </w:t>
      </w:r>
    </w:p>
    <w:p w:rsidR="003E6D68" w:rsidRPr="00053E1E" w:rsidRDefault="003E6D68" w:rsidP="00E062D3">
      <w:pPr>
        <w:tabs>
          <w:tab w:val="left" w:pos="567"/>
        </w:tabs>
        <w:ind w:right="-123" w:firstLine="284"/>
        <w:jc w:val="both"/>
        <w:rPr>
          <w:color w:val="212121"/>
        </w:rPr>
      </w:pPr>
      <w:r w:rsidRPr="00053E1E">
        <w:rPr>
          <w:color w:val="212121"/>
        </w:rPr>
        <w:t>Г) система последовательных решений задач, обеспечивающих перспективное движение организации к поставленной цели с учетом изменений внешней и внутренней среды</w:t>
      </w:r>
    </w:p>
    <w:p w:rsidR="005A7FF4" w:rsidRPr="00053E1E" w:rsidRDefault="005A7FF4" w:rsidP="00E062D3">
      <w:pPr>
        <w:pStyle w:val="1"/>
        <w:tabs>
          <w:tab w:val="left" w:pos="317"/>
          <w:tab w:val="left" w:pos="567"/>
        </w:tabs>
        <w:spacing w:after="0" w:line="240" w:lineRule="auto"/>
        <w:ind w:left="0" w:right="-123" w:firstLine="284"/>
        <w:jc w:val="both"/>
        <w:rPr>
          <w:rFonts w:ascii="Times New Roman" w:hAnsi="Times New Roman"/>
          <w:b/>
          <w:sz w:val="24"/>
          <w:szCs w:val="24"/>
          <w:lang w:eastAsia="ru-RU"/>
        </w:rPr>
      </w:pPr>
    </w:p>
    <w:p w:rsidR="00B72357" w:rsidRPr="00053E1E" w:rsidRDefault="002E6258" w:rsidP="00E062D3">
      <w:pPr>
        <w:pStyle w:val="1"/>
        <w:tabs>
          <w:tab w:val="left" w:pos="567"/>
        </w:tabs>
        <w:spacing w:after="0" w:line="240" w:lineRule="auto"/>
        <w:ind w:left="0" w:right="-123" w:firstLine="284"/>
        <w:rPr>
          <w:rFonts w:ascii="Times New Roman" w:hAnsi="Times New Roman"/>
          <w:b/>
          <w:sz w:val="24"/>
          <w:szCs w:val="24"/>
          <w:lang w:eastAsia="ru-RU"/>
        </w:rPr>
      </w:pPr>
      <w:r w:rsidRPr="00053E1E">
        <w:rPr>
          <w:rFonts w:ascii="Times New Roman" w:hAnsi="Times New Roman"/>
          <w:b/>
          <w:color w:val="000000"/>
          <w:spacing w:val="2"/>
          <w:sz w:val="24"/>
          <w:szCs w:val="24"/>
        </w:rPr>
        <w:t xml:space="preserve">Тема 2. </w:t>
      </w:r>
      <w:r w:rsidR="00B72357" w:rsidRPr="00053E1E">
        <w:rPr>
          <w:rFonts w:ascii="Times New Roman" w:hAnsi="Times New Roman"/>
          <w:b/>
          <w:sz w:val="24"/>
          <w:szCs w:val="24"/>
          <w:lang w:eastAsia="ru-RU"/>
        </w:rPr>
        <w:t>Элементы межотраслевого анализа.</w:t>
      </w:r>
    </w:p>
    <w:p w:rsidR="00DF779A" w:rsidRDefault="00DF779A" w:rsidP="00E062D3">
      <w:pPr>
        <w:pStyle w:val="1"/>
        <w:tabs>
          <w:tab w:val="left" w:pos="567"/>
        </w:tabs>
        <w:spacing w:after="0" w:line="240" w:lineRule="auto"/>
        <w:ind w:left="0" w:right="-123" w:firstLine="284"/>
        <w:rPr>
          <w:rFonts w:ascii="Times New Roman" w:hAnsi="Times New Roman"/>
          <w:b/>
          <w:bCs/>
          <w:i/>
          <w:sz w:val="24"/>
          <w:szCs w:val="24"/>
        </w:rPr>
      </w:pPr>
    </w:p>
    <w:p w:rsidR="002E6258" w:rsidRPr="00053E1E" w:rsidRDefault="002E6258" w:rsidP="00E062D3">
      <w:pPr>
        <w:pStyle w:val="1"/>
        <w:tabs>
          <w:tab w:val="left" w:pos="567"/>
        </w:tabs>
        <w:spacing w:after="0" w:line="240" w:lineRule="auto"/>
        <w:ind w:left="0" w:right="-123" w:firstLine="284"/>
        <w:rPr>
          <w:rFonts w:ascii="Times New Roman" w:hAnsi="Times New Roman"/>
          <w:b/>
          <w:bCs/>
          <w:i/>
          <w:sz w:val="24"/>
          <w:szCs w:val="24"/>
        </w:rPr>
      </w:pPr>
      <w:r w:rsidRPr="00053E1E">
        <w:rPr>
          <w:rFonts w:ascii="Times New Roman" w:hAnsi="Times New Roman"/>
          <w:b/>
          <w:bCs/>
          <w:i/>
          <w:sz w:val="24"/>
          <w:szCs w:val="24"/>
        </w:rPr>
        <w:t>Вопросы к занятию</w:t>
      </w:r>
    </w:p>
    <w:p w:rsidR="00B72357" w:rsidRPr="001D39DB" w:rsidRDefault="00420C33" w:rsidP="00E062D3">
      <w:pPr>
        <w:widowControl w:val="0"/>
        <w:tabs>
          <w:tab w:val="left" w:pos="208"/>
          <w:tab w:val="left" w:pos="567"/>
        </w:tabs>
        <w:autoSpaceDE w:val="0"/>
        <w:autoSpaceDN w:val="0"/>
        <w:adjustRightInd w:val="0"/>
        <w:ind w:left="317" w:right="-123" w:firstLine="284"/>
        <w:jc w:val="both"/>
        <w:rPr>
          <w:color w:val="000000"/>
        </w:rPr>
      </w:pPr>
      <w:r w:rsidRPr="00053E1E">
        <w:t>1</w:t>
      </w:r>
      <w:r w:rsidR="00B72357" w:rsidRPr="00053E1E">
        <w:t>.</w:t>
      </w:r>
      <w:r w:rsidR="00B72357" w:rsidRPr="00053E1E">
        <w:rPr>
          <w:color w:val="000000"/>
        </w:rPr>
        <w:t xml:space="preserve"> </w:t>
      </w:r>
      <w:r w:rsidR="00B72357" w:rsidRPr="001D39DB">
        <w:rPr>
          <w:color w:val="000000"/>
        </w:rPr>
        <w:t xml:space="preserve">Опишите непрерывную динамическую модель </w:t>
      </w:r>
      <w:proofErr w:type="spellStart"/>
      <w:r w:rsidR="00B72357" w:rsidRPr="001D39DB">
        <w:rPr>
          <w:color w:val="000000"/>
        </w:rPr>
        <w:t>МОБа</w:t>
      </w:r>
      <w:proofErr w:type="spellEnd"/>
      <w:r w:rsidR="00B72357" w:rsidRPr="001D39DB">
        <w:rPr>
          <w:color w:val="000000"/>
        </w:rPr>
        <w:t xml:space="preserve">. </w:t>
      </w:r>
    </w:p>
    <w:p w:rsidR="00B72357" w:rsidRPr="00053E1E" w:rsidRDefault="00B72357" w:rsidP="00E062D3">
      <w:pPr>
        <w:widowControl w:val="0"/>
        <w:tabs>
          <w:tab w:val="left" w:pos="208"/>
          <w:tab w:val="left" w:pos="567"/>
        </w:tabs>
        <w:autoSpaceDE w:val="0"/>
        <w:autoSpaceDN w:val="0"/>
        <w:adjustRightInd w:val="0"/>
        <w:ind w:left="317" w:right="-123" w:firstLine="284"/>
        <w:jc w:val="both"/>
        <w:rPr>
          <w:color w:val="000000"/>
        </w:rPr>
      </w:pPr>
      <w:r w:rsidRPr="00053E1E">
        <w:rPr>
          <w:color w:val="000000"/>
        </w:rPr>
        <w:t>2.</w:t>
      </w:r>
      <w:r w:rsidRPr="001D39DB">
        <w:rPr>
          <w:color w:val="000000"/>
        </w:rPr>
        <w:t xml:space="preserve">Охарактеризуйте оптимизационной постановки на основе непрерывной динамической модели </w:t>
      </w:r>
      <w:proofErr w:type="spellStart"/>
      <w:r w:rsidRPr="001D39DB">
        <w:rPr>
          <w:color w:val="000000"/>
        </w:rPr>
        <w:t>МОБа</w:t>
      </w:r>
      <w:proofErr w:type="spellEnd"/>
      <w:r w:rsidRPr="001D39DB">
        <w:rPr>
          <w:color w:val="000000"/>
        </w:rPr>
        <w:t>.</w:t>
      </w:r>
    </w:p>
    <w:p w:rsidR="008D502E" w:rsidRPr="00053E1E" w:rsidRDefault="00B72357" w:rsidP="00E062D3">
      <w:pPr>
        <w:tabs>
          <w:tab w:val="left" w:pos="284"/>
          <w:tab w:val="left" w:pos="426"/>
          <w:tab w:val="left" w:pos="567"/>
        </w:tabs>
        <w:ind w:right="-123" w:firstLine="284"/>
      </w:pPr>
      <w:r w:rsidRPr="00053E1E">
        <w:rPr>
          <w:color w:val="000000"/>
        </w:rPr>
        <w:t xml:space="preserve">    3.</w:t>
      </w:r>
      <w:r w:rsidRPr="001D39DB">
        <w:rPr>
          <w:color w:val="000000"/>
        </w:rPr>
        <w:t>Детализировано раскройте межотраслевые связи</w:t>
      </w:r>
    </w:p>
    <w:p w:rsidR="00DF779A" w:rsidRDefault="00DF779A" w:rsidP="00E062D3">
      <w:pPr>
        <w:tabs>
          <w:tab w:val="left" w:pos="567"/>
        </w:tabs>
        <w:ind w:left="-142" w:right="-123" w:firstLine="284"/>
        <w:rPr>
          <w:b/>
          <w:i/>
        </w:rPr>
      </w:pPr>
    </w:p>
    <w:p w:rsidR="00881B5E" w:rsidRPr="00053E1E" w:rsidRDefault="00881B5E" w:rsidP="00E062D3">
      <w:pPr>
        <w:tabs>
          <w:tab w:val="left" w:pos="567"/>
        </w:tabs>
        <w:ind w:left="-142" w:right="-123" w:firstLine="284"/>
        <w:rPr>
          <w:b/>
          <w:i/>
        </w:rPr>
      </w:pPr>
      <w:r w:rsidRPr="00053E1E">
        <w:rPr>
          <w:b/>
          <w:i/>
        </w:rPr>
        <w:t>Задания к занятию</w:t>
      </w:r>
    </w:p>
    <w:p w:rsidR="00047B65" w:rsidRPr="00053E1E" w:rsidRDefault="00CB3E02" w:rsidP="00E062D3">
      <w:pPr>
        <w:widowControl w:val="0"/>
        <w:tabs>
          <w:tab w:val="left" w:pos="567"/>
        </w:tabs>
        <w:autoSpaceDE w:val="0"/>
        <w:autoSpaceDN w:val="0"/>
        <w:ind w:left="-142" w:right="-123" w:firstLine="284"/>
        <w:outlineLvl w:val="6"/>
        <w:rPr>
          <w:b/>
          <w:bCs/>
          <w:color w:val="231F20"/>
          <w:lang w:eastAsia="en-US"/>
        </w:rPr>
      </w:pPr>
      <w:r w:rsidRPr="00053E1E">
        <w:rPr>
          <w:b/>
          <w:bCs/>
          <w:color w:val="231F20"/>
          <w:lang w:eastAsia="en-US"/>
        </w:rPr>
        <w:t xml:space="preserve">    </w:t>
      </w:r>
      <w:r w:rsidR="001446DF" w:rsidRPr="00053E1E">
        <w:rPr>
          <w:b/>
          <w:bCs/>
          <w:color w:val="231F20"/>
          <w:lang w:eastAsia="en-US"/>
        </w:rPr>
        <w:t>Задание 1</w:t>
      </w:r>
    </w:p>
    <w:p w:rsidR="00047B65" w:rsidRPr="00053E1E" w:rsidRDefault="00047B65" w:rsidP="00E062D3">
      <w:pPr>
        <w:widowControl w:val="0"/>
        <w:tabs>
          <w:tab w:val="left" w:pos="567"/>
        </w:tabs>
        <w:autoSpaceDE w:val="0"/>
        <w:autoSpaceDN w:val="0"/>
        <w:ind w:left="-142" w:right="-123" w:firstLine="284"/>
        <w:outlineLvl w:val="6"/>
        <w:rPr>
          <w:b/>
          <w:bCs/>
          <w:color w:val="000000"/>
          <w:lang w:bidi="ru-RU"/>
        </w:rPr>
      </w:pPr>
      <w:r w:rsidRPr="00053E1E">
        <w:rPr>
          <w:b/>
          <w:bCs/>
          <w:color w:val="000000"/>
          <w:lang w:bidi="ru-RU"/>
        </w:rPr>
        <w:t>Подготовьте рефераты на темы:</w:t>
      </w:r>
    </w:p>
    <w:p w:rsidR="00047B65" w:rsidRPr="00053E1E" w:rsidRDefault="00047B65" w:rsidP="00E062D3">
      <w:pPr>
        <w:widowControl w:val="0"/>
        <w:tabs>
          <w:tab w:val="left" w:pos="567"/>
          <w:tab w:val="left" w:pos="630"/>
          <w:tab w:val="left" w:leader="dot" w:pos="9111"/>
        </w:tabs>
        <w:ind w:right="-123" w:firstLine="284"/>
        <w:jc w:val="both"/>
        <w:rPr>
          <w:color w:val="000000"/>
          <w:lang w:bidi="ru-RU"/>
        </w:rPr>
      </w:pPr>
      <w:r w:rsidRPr="00053E1E">
        <w:rPr>
          <w:color w:val="000000"/>
          <w:lang w:bidi="ru-RU"/>
        </w:rPr>
        <w:t xml:space="preserve">1.Экономический потенциал страны, его характеристика и состав </w:t>
      </w:r>
    </w:p>
    <w:p w:rsidR="00047B65" w:rsidRPr="00053E1E" w:rsidRDefault="00047B65" w:rsidP="00E062D3">
      <w:pPr>
        <w:widowControl w:val="0"/>
        <w:tabs>
          <w:tab w:val="left" w:pos="567"/>
          <w:tab w:val="left" w:pos="630"/>
          <w:tab w:val="left" w:leader="dot" w:pos="9111"/>
        </w:tabs>
        <w:ind w:right="-123" w:firstLine="284"/>
        <w:jc w:val="both"/>
        <w:rPr>
          <w:color w:val="000000"/>
          <w:lang w:bidi="ru-RU"/>
        </w:rPr>
      </w:pPr>
      <w:r w:rsidRPr="00053E1E">
        <w:rPr>
          <w:color w:val="000000"/>
          <w:lang w:bidi="ru-RU"/>
        </w:rPr>
        <w:t>2.Эффективность использования экономического потенциала страны</w:t>
      </w:r>
    </w:p>
    <w:p w:rsidR="00047B65" w:rsidRPr="00053E1E" w:rsidRDefault="00047B65" w:rsidP="00E062D3">
      <w:pPr>
        <w:widowControl w:val="0"/>
        <w:tabs>
          <w:tab w:val="left" w:pos="567"/>
          <w:tab w:val="left" w:pos="630"/>
        </w:tabs>
        <w:ind w:right="-123" w:firstLine="284"/>
        <w:jc w:val="both"/>
        <w:rPr>
          <w:color w:val="000000"/>
          <w:lang w:bidi="ru-RU"/>
        </w:rPr>
      </w:pPr>
      <w:r w:rsidRPr="00053E1E">
        <w:rPr>
          <w:color w:val="000000"/>
          <w:lang w:bidi="ru-RU"/>
        </w:rPr>
        <w:t>3.Показатели, характеризующие состояние и уровень экономического</w:t>
      </w:r>
    </w:p>
    <w:p w:rsidR="00047B65" w:rsidRDefault="00047B65" w:rsidP="00E062D3">
      <w:pPr>
        <w:tabs>
          <w:tab w:val="left" w:pos="567"/>
        </w:tabs>
        <w:ind w:right="-123" w:firstLine="284"/>
        <w:jc w:val="both"/>
        <w:rPr>
          <w:rFonts w:ascii="Courier New" w:eastAsia="Courier New" w:hAnsi="Courier New" w:cs="Courier New"/>
          <w:color w:val="000000"/>
          <w:lang w:bidi="ru-RU"/>
        </w:rPr>
      </w:pPr>
      <w:r w:rsidRPr="00053E1E">
        <w:rPr>
          <w:rFonts w:ascii="Courier New" w:eastAsia="Courier New" w:hAnsi="Courier New" w:cs="Courier New"/>
          <w:color w:val="000000"/>
          <w:lang w:bidi="ru-RU"/>
        </w:rPr>
        <w:t>потенциала страны</w:t>
      </w:r>
    </w:p>
    <w:p w:rsidR="00DF779A" w:rsidRDefault="00DF779A" w:rsidP="00E062D3">
      <w:pPr>
        <w:tabs>
          <w:tab w:val="left" w:pos="567"/>
        </w:tabs>
        <w:ind w:right="-123" w:firstLine="284"/>
        <w:jc w:val="both"/>
        <w:rPr>
          <w:rFonts w:ascii="Courier New" w:eastAsia="Courier New" w:hAnsi="Courier New" w:cs="Courier New"/>
          <w:color w:val="000000"/>
          <w:lang w:bidi="ru-RU"/>
        </w:rPr>
      </w:pPr>
    </w:p>
    <w:p w:rsidR="00D25060" w:rsidRPr="00053E1E" w:rsidRDefault="00D25060" w:rsidP="00E062D3">
      <w:pPr>
        <w:tabs>
          <w:tab w:val="left" w:pos="567"/>
        </w:tabs>
        <w:spacing w:line="360" w:lineRule="auto"/>
        <w:ind w:right="-123" w:firstLine="284"/>
        <w:rPr>
          <w:b/>
        </w:rPr>
      </w:pPr>
      <w:r w:rsidRPr="00053E1E">
        <w:rPr>
          <w:b/>
        </w:rPr>
        <w:t>Тесты</w:t>
      </w:r>
      <w:r w:rsidR="00DF779A">
        <w:rPr>
          <w:b/>
        </w:rPr>
        <w:t xml:space="preserve"> (пример)</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Балансовый метод планирования увязывает:</w:t>
      </w:r>
    </w:p>
    <w:p w:rsidR="00047B65" w:rsidRPr="00053E1E" w:rsidRDefault="00047B65" w:rsidP="00E062D3">
      <w:pPr>
        <w:widowControl w:val="0"/>
        <w:tabs>
          <w:tab w:val="left" w:pos="426"/>
          <w:tab w:val="left" w:pos="567"/>
          <w:tab w:val="left" w:pos="1241"/>
        </w:tabs>
        <w:ind w:right="-123" w:firstLine="284"/>
        <w:jc w:val="both"/>
        <w:rPr>
          <w:color w:val="000000"/>
          <w:lang w:bidi="ru-RU"/>
        </w:rPr>
      </w:pPr>
      <w:r w:rsidRPr="00053E1E">
        <w:rPr>
          <w:color w:val="000000"/>
          <w:lang w:bidi="ru-RU"/>
        </w:rPr>
        <w:t>а)</w:t>
      </w:r>
      <w:r w:rsidRPr="00053E1E">
        <w:rPr>
          <w:color w:val="000000"/>
          <w:lang w:bidi="ru-RU"/>
        </w:rPr>
        <w:tab/>
        <w:t>потребности и ресурсы;</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б)</w:t>
      </w:r>
      <w:r w:rsidRPr="00053E1E">
        <w:rPr>
          <w:color w:val="000000"/>
          <w:lang w:bidi="ru-RU"/>
        </w:rPr>
        <w:tab/>
        <w:t>активы и пассивы;</w:t>
      </w:r>
    </w:p>
    <w:p w:rsidR="00047B65" w:rsidRPr="00053E1E" w:rsidRDefault="00047B65" w:rsidP="00E062D3">
      <w:pPr>
        <w:widowControl w:val="0"/>
        <w:tabs>
          <w:tab w:val="left" w:pos="426"/>
          <w:tab w:val="left" w:pos="567"/>
          <w:tab w:val="left" w:pos="1246"/>
        </w:tabs>
        <w:ind w:right="-123" w:firstLine="284"/>
        <w:jc w:val="both"/>
        <w:rPr>
          <w:color w:val="000000"/>
          <w:lang w:bidi="ru-RU"/>
        </w:rPr>
      </w:pPr>
      <w:r w:rsidRPr="00053E1E">
        <w:rPr>
          <w:color w:val="000000"/>
          <w:lang w:bidi="ru-RU"/>
        </w:rPr>
        <w:t>в)</w:t>
      </w:r>
      <w:r w:rsidRPr="00053E1E">
        <w:rPr>
          <w:color w:val="000000"/>
          <w:lang w:bidi="ru-RU"/>
        </w:rPr>
        <w:tab/>
        <w:t>права и обязанности;</w:t>
      </w:r>
    </w:p>
    <w:p w:rsidR="00047B65" w:rsidRPr="00053E1E" w:rsidRDefault="00047B65" w:rsidP="00E062D3">
      <w:pPr>
        <w:widowControl w:val="0"/>
        <w:tabs>
          <w:tab w:val="left" w:pos="426"/>
          <w:tab w:val="left" w:pos="567"/>
          <w:tab w:val="left" w:pos="1231"/>
        </w:tabs>
        <w:ind w:right="-123" w:firstLine="284"/>
        <w:jc w:val="both"/>
        <w:rPr>
          <w:color w:val="000000"/>
          <w:lang w:bidi="ru-RU"/>
        </w:rPr>
      </w:pPr>
      <w:r w:rsidRPr="00053E1E">
        <w:rPr>
          <w:color w:val="000000"/>
          <w:lang w:bidi="ru-RU"/>
        </w:rPr>
        <w:t>г)</w:t>
      </w:r>
      <w:r w:rsidRPr="00053E1E">
        <w:rPr>
          <w:color w:val="000000"/>
          <w:lang w:bidi="ru-RU"/>
        </w:rPr>
        <w:tab/>
        <w:t>достоинства и недостатки;</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д)</w:t>
      </w:r>
      <w:r w:rsidRPr="00053E1E">
        <w:rPr>
          <w:color w:val="000000"/>
          <w:lang w:bidi="ru-RU"/>
        </w:rPr>
        <w:tab/>
        <w:t>доходы и расходы.</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Задачами моделирования являются:</w:t>
      </w:r>
    </w:p>
    <w:p w:rsidR="00047B65" w:rsidRPr="00053E1E" w:rsidRDefault="00047B65" w:rsidP="00E062D3">
      <w:pPr>
        <w:widowControl w:val="0"/>
        <w:tabs>
          <w:tab w:val="left" w:pos="426"/>
          <w:tab w:val="left" w:pos="567"/>
          <w:tab w:val="left" w:pos="1961"/>
        </w:tabs>
        <w:ind w:right="-123" w:firstLine="284"/>
        <w:jc w:val="both"/>
        <w:rPr>
          <w:color w:val="000000"/>
          <w:lang w:bidi="ru-RU"/>
        </w:rPr>
      </w:pPr>
      <w:r w:rsidRPr="00053E1E">
        <w:rPr>
          <w:color w:val="000000"/>
          <w:lang w:bidi="ru-RU"/>
        </w:rPr>
        <w:t>а)</w:t>
      </w:r>
      <w:r w:rsidRPr="00053E1E">
        <w:rPr>
          <w:color w:val="000000"/>
          <w:lang w:bidi="ru-RU"/>
        </w:rPr>
        <w:tab/>
        <w:t>диагностика проблем на текущий момент;</w:t>
      </w:r>
    </w:p>
    <w:p w:rsidR="00047B65" w:rsidRPr="00053E1E" w:rsidRDefault="00047B65" w:rsidP="00E062D3">
      <w:pPr>
        <w:widowControl w:val="0"/>
        <w:tabs>
          <w:tab w:val="left" w:pos="426"/>
          <w:tab w:val="left" w:pos="567"/>
          <w:tab w:val="left" w:pos="1975"/>
        </w:tabs>
        <w:ind w:right="-123" w:firstLine="284"/>
        <w:jc w:val="both"/>
        <w:rPr>
          <w:color w:val="000000"/>
          <w:lang w:bidi="ru-RU"/>
        </w:rPr>
      </w:pPr>
      <w:r w:rsidRPr="00053E1E">
        <w:rPr>
          <w:color w:val="000000"/>
          <w:lang w:bidi="ru-RU"/>
        </w:rPr>
        <w:t>б)</w:t>
      </w:r>
      <w:r w:rsidRPr="00053E1E">
        <w:rPr>
          <w:color w:val="000000"/>
          <w:lang w:bidi="ru-RU"/>
        </w:rPr>
        <w:tab/>
        <w:t>выявление наиболее острых моментов противоречий;</w:t>
      </w:r>
    </w:p>
    <w:p w:rsidR="00047B65" w:rsidRPr="00053E1E" w:rsidRDefault="00047B65" w:rsidP="00E062D3">
      <w:pPr>
        <w:widowControl w:val="0"/>
        <w:tabs>
          <w:tab w:val="left" w:pos="426"/>
          <w:tab w:val="left" w:pos="567"/>
          <w:tab w:val="left" w:pos="1966"/>
        </w:tabs>
        <w:ind w:right="-123" w:firstLine="284"/>
        <w:jc w:val="both"/>
        <w:rPr>
          <w:color w:val="000000"/>
          <w:lang w:bidi="ru-RU"/>
        </w:rPr>
      </w:pPr>
      <w:r w:rsidRPr="00053E1E">
        <w:rPr>
          <w:color w:val="000000"/>
          <w:lang w:bidi="ru-RU"/>
        </w:rPr>
        <w:t>в)</w:t>
      </w:r>
      <w:r w:rsidRPr="00053E1E">
        <w:rPr>
          <w:color w:val="000000"/>
          <w:lang w:bidi="ru-RU"/>
        </w:rPr>
        <w:tab/>
        <w:t>определение тенденций развития проблемы;</w:t>
      </w:r>
    </w:p>
    <w:p w:rsidR="00047B65" w:rsidRPr="00053E1E" w:rsidRDefault="00047B65" w:rsidP="00E062D3">
      <w:pPr>
        <w:widowControl w:val="0"/>
        <w:tabs>
          <w:tab w:val="left" w:pos="426"/>
          <w:tab w:val="left" w:pos="567"/>
          <w:tab w:val="left" w:pos="1942"/>
        </w:tabs>
        <w:ind w:right="-123" w:firstLine="284"/>
        <w:jc w:val="both"/>
        <w:rPr>
          <w:color w:val="000000"/>
          <w:lang w:bidi="ru-RU"/>
        </w:rPr>
      </w:pPr>
      <w:r w:rsidRPr="00053E1E">
        <w:rPr>
          <w:color w:val="000000"/>
          <w:lang w:bidi="ru-RU"/>
        </w:rPr>
        <w:t>г)</w:t>
      </w:r>
      <w:r w:rsidRPr="00053E1E">
        <w:rPr>
          <w:color w:val="000000"/>
          <w:lang w:bidi="ru-RU"/>
        </w:rPr>
        <w:tab/>
        <w:t>активация деятельности различных организаций для решения социальных задач;</w:t>
      </w:r>
    </w:p>
    <w:p w:rsidR="00047B65" w:rsidRPr="00053E1E" w:rsidRDefault="00047B65" w:rsidP="00E062D3">
      <w:pPr>
        <w:widowControl w:val="0"/>
        <w:tabs>
          <w:tab w:val="left" w:pos="426"/>
          <w:tab w:val="left" w:pos="567"/>
          <w:tab w:val="left" w:pos="1975"/>
        </w:tabs>
        <w:ind w:right="-123" w:firstLine="284"/>
        <w:jc w:val="both"/>
        <w:rPr>
          <w:color w:val="000000"/>
          <w:lang w:bidi="ru-RU"/>
        </w:rPr>
      </w:pPr>
      <w:r w:rsidRPr="00053E1E">
        <w:rPr>
          <w:color w:val="000000"/>
          <w:lang w:bidi="ru-RU"/>
        </w:rPr>
        <w:t>д)</w:t>
      </w:r>
      <w:r w:rsidRPr="00053E1E">
        <w:rPr>
          <w:color w:val="000000"/>
          <w:lang w:bidi="ru-RU"/>
        </w:rPr>
        <w:tab/>
        <w:t>все варианты верны.</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По характеру отраженных свойств прогнозы делятся на:</w:t>
      </w:r>
    </w:p>
    <w:p w:rsidR="00047B65" w:rsidRPr="00053E1E" w:rsidRDefault="00047B65" w:rsidP="00E062D3">
      <w:pPr>
        <w:widowControl w:val="0"/>
        <w:tabs>
          <w:tab w:val="left" w:pos="426"/>
          <w:tab w:val="left" w:pos="567"/>
          <w:tab w:val="left" w:pos="1241"/>
        </w:tabs>
        <w:ind w:right="-123" w:firstLine="284"/>
        <w:jc w:val="both"/>
        <w:rPr>
          <w:color w:val="000000"/>
          <w:lang w:bidi="ru-RU"/>
        </w:rPr>
      </w:pPr>
      <w:r w:rsidRPr="00053E1E">
        <w:rPr>
          <w:color w:val="000000"/>
          <w:lang w:bidi="ru-RU"/>
        </w:rPr>
        <w:t>а)</w:t>
      </w:r>
      <w:r w:rsidRPr="00053E1E">
        <w:rPr>
          <w:color w:val="000000"/>
          <w:lang w:bidi="ru-RU"/>
        </w:rPr>
        <w:tab/>
        <w:t>поисковый, нормативный и комплексный;</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б)</w:t>
      </w:r>
      <w:r w:rsidRPr="00053E1E">
        <w:rPr>
          <w:color w:val="000000"/>
          <w:lang w:bidi="ru-RU"/>
        </w:rPr>
        <w:tab/>
        <w:t>интервальный и точечный;</w:t>
      </w:r>
    </w:p>
    <w:p w:rsidR="00047B65" w:rsidRPr="00053E1E" w:rsidRDefault="00047B65" w:rsidP="00E062D3">
      <w:pPr>
        <w:widowControl w:val="0"/>
        <w:tabs>
          <w:tab w:val="left" w:pos="426"/>
          <w:tab w:val="left" w:pos="567"/>
          <w:tab w:val="left" w:pos="1246"/>
        </w:tabs>
        <w:ind w:right="-123" w:firstLine="284"/>
        <w:jc w:val="both"/>
        <w:rPr>
          <w:color w:val="000000"/>
          <w:lang w:bidi="ru-RU"/>
        </w:rPr>
      </w:pPr>
      <w:r w:rsidRPr="00053E1E">
        <w:rPr>
          <w:color w:val="000000"/>
          <w:lang w:bidi="ru-RU"/>
        </w:rPr>
        <w:t>в)</w:t>
      </w:r>
      <w:r w:rsidRPr="00053E1E">
        <w:rPr>
          <w:color w:val="000000"/>
          <w:lang w:bidi="ru-RU"/>
        </w:rPr>
        <w:tab/>
        <w:t>одномерный и многомерный;</w:t>
      </w:r>
    </w:p>
    <w:p w:rsidR="00047B65" w:rsidRPr="00053E1E" w:rsidRDefault="00047B65" w:rsidP="00E062D3">
      <w:pPr>
        <w:widowControl w:val="0"/>
        <w:tabs>
          <w:tab w:val="left" w:pos="426"/>
          <w:tab w:val="left" w:pos="567"/>
          <w:tab w:val="left" w:pos="1231"/>
        </w:tabs>
        <w:ind w:right="-123" w:firstLine="284"/>
        <w:jc w:val="both"/>
        <w:rPr>
          <w:color w:val="000000"/>
          <w:lang w:bidi="ru-RU"/>
        </w:rPr>
      </w:pPr>
      <w:r w:rsidRPr="00053E1E">
        <w:rPr>
          <w:color w:val="000000"/>
          <w:lang w:bidi="ru-RU"/>
        </w:rPr>
        <w:t>г)</w:t>
      </w:r>
      <w:r w:rsidRPr="00053E1E">
        <w:rPr>
          <w:color w:val="000000"/>
          <w:lang w:bidi="ru-RU"/>
        </w:rPr>
        <w:tab/>
        <w:t>количественный, качественный и системный;</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д)</w:t>
      </w:r>
      <w:r w:rsidRPr="00053E1E">
        <w:rPr>
          <w:color w:val="000000"/>
          <w:lang w:bidi="ru-RU"/>
        </w:rPr>
        <w:tab/>
        <w:t>безусловный, условный.</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Целью проектирования при субъектно-ориентированном подходе является:</w:t>
      </w:r>
    </w:p>
    <w:p w:rsidR="00047B65" w:rsidRPr="00053E1E" w:rsidRDefault="00047B65" w:rsidP="00E062D3">
      <w:pPr>
        <w:widowControl w:val="0"/>
        <w:tabs>
          <w:tab w:val="left" w:pos="426"/>
          <w:tab w:val="left" w:pos="567"/>
          <w:tab w:val="left" w:pos="1241"/>
        </w:tabs>
        <w:ind w:right="-123" w:firstLine="284"/>
        <w:jc w:val="both"/>
        <w:rPr>
          <w:color w:val="000000"/>
          <w:lang w:bidi="ru-RU"/>
        </w:rPr>
      </w:pPr>
      <w:r w:rsidRPr="00053E1E">
        <w:rPr>
          <w:color w:val="000000"/>
          <w:lang w:bidi="ru-RU"/>
        </w:rPr>
        <w:t>а)</w:t>
      </w:r>
      <w:r w:rsidRPr="00053E1E">
        <w:rPr>
          <w:color w:val="000000"/>
          <w:lang w:bidi="ru-RU"/>
        </w:rPr>
        <w:tab/>
        <w:t>создание социально-значимого объекта;</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б)</w:t>
      </w:r>
      <w:r w:rsidRPr="00053E1E">
        <w:rPr>
          <w:color w:val="000000"/>
          <w:lang w:bidi="ru-RU"/>
        </w:rPr>
        <w:tab/>
        <w:t>интеграция гуманитарного знания об объекте;</w:t>
      </w:r>
    </w:p>
    <w:p w:rsidR="00047B65" w:rsidRPr="00053E1E" w:rsidRDefault="00047B65" w:rsidP="00E062D3">
      <w:pPr>
        <w:widowControl w:val="0"/>
        <w:tabs>
          <w:tab w:val="left" w:pos="426"/>
          <w:tab w:val="left" w:pos="567"/>
          <w:tab w:val="left" w:pos="1246"/>
        </w:tabs>
        <w:ind w:right="-123" w:firstLine="284"/>
        <w:jc w:val="both"/>
        <w:rPr>
          <w:color w:val="000000"/>
          <w:lang w:bidi="ru-RU"/>
        </w:rPr>
      </w:pPr>
      <w:r w:rsidRPr="00053E1E">
        <w:rPr>
          <w:color w:val="000000"/>
          <w:lang w:bidi="ru-RU"/>
        </w:rPr>
        <w:t>в)</w:t>
      </w:r>
      <w:r w:rsidRPr="00053E1E">
        <w:rPr>
          <w:color w:val="000000"/>
          <w:lang w:bidi="ru-RU"/>
        </w:rPr>
        <w:tab/>
        <w:t>анализ тезауруса субъекта;</w:t>
      </w:r>
    </w:p>
    <w:p w:rsidR="00047B65" w:rsidRPr="00053E1E" w:rsidRDefault="00047B65" w:rsidP="00E062D3">
      <w:pPr>
        <w:widowControl w:val="0"/>
        <w:tabs>
          <w:tab w:val="left" w:pos="426"/>
          <w:tab w:val="left" w:pos="567"/>
          <w:tab w:val="left" w:pos="1231"/>
        </w:tabs>
        <w:ind w:right="-123" w:firstLine="284"/>
        <w:jc w:val="both"/>
        <w:rPr>
          <w:color w:val="000000"/>
          <w:lang w:bidi="ru-RU"/>
        </w:rPr>
      </w:pPr>
      <w:r w:rsidRPr="00053E1E">
        <w:rPr>
          <w:color w:val="000000"/>
          <w:lang w:bidi="ru-RU"/>
        </w:rPr>
        <w:t>г)</w:t>
      </w:r>
      <w:r w:rsidRPr="00053E1E">
        <w:rPr>
          <w:color w:val="000000"/>
          <w:lang w:bidi="ru-RU"/>
        </w:rPr>
        <w:tab/>
        <w:t>конструирование модели объекта;</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д)</w:t>
      </w:r>
      <w:r w:rsidRPr="00053E1E">
        <w:rPr>
          <w:color w:val="000000"/>
          <w:lang w:bidi="ru-RU"/>
        </w:rPr>
        <w:tab/>
        <w:t>разработка социальных реформ.</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Область знаний, изучающая развитие объекта в данный момент времени это:</w:t>
      </w:r>
    </w:p>
    <w:p w:rsidR="00047B65" w:rsidRPr="00053E1E" w:rsidRDefault="00047B65" w:rsidP="00E062D3">
      <w:pPr>
        <w:widowControl w:val="0"/>
        <w:tabs>
          <w:tab w:val="left" w:pos="426"/>
          <w:tab w:val="left" w:pos="567"/>
          <w:tab w:val="left" w:pos="1241"/>
        </w:tabs>
        <w:ind w:right="-264" w:firstLine="284"/>
        <w:jc w:val="both"/>
        <w:rPr>
          <w:color w:val="000000"/>
          <w:lang w:bidi="ru-RU"/>
        </w:rPr>
      </w:pPr>
      <w:r w:rsidRPr="00053E1E">
        <w:rPr>
          <w:color w:val="000000"/>
          <w:lang w:bidi="ru-RU"/>
        </w:rPr>
        <w:t>а)</w:t>
      </w:r>
      <w:r w:rsidRPr="00053E1E">
        <w:rPr>
          <w:color w:val="000000"/>
          <w:lang w:bidi="ru-RU"/>
        </w:rPr>
        <w:tab/>
        <w:t>прогностика;</w:t>
      </w:r>
    </w:p>
    <w:p w:rsidR="00047B65" w:rsidRPr="00053E1E" w:rsidRDefault="00047B65" w:rsidP="00E062D3">
      <w:pPr>
        <w:widowControl w:val="0"/>
        <w:tabs>
          <w:tab w:val="left" w:pos="426"/>
          <w:tab w:val="left" w:pos="567"/>
          <w:tab w:val="left" w:pos="1260"/>
        </w:tabs>
        <w:ind w:right="-264" w:firstLine="284"/>
        <w:jc w:val="both"/>
        <w:rPr>
          <w:color w:val="000000"/>
          <w:lang w:bidi="ru-RU"/>
        </w:rPr>
      </w:pPr>
      <w:r w:rsidRPr="00053E1E">
        <w:rPr>
          <w:color w:val="000000"/>
          <w:lang w:bidi="ru-RU"/>
        </w:rPr>
        <w:t>б)</w:t>
      </w:r>
      <w:r w:rsidRPr="00053E1E">
        <w:rPr>
          <w:color w:val="000000"/>
          <w:lang w:bidi="ru-RU"/>
        </w:rPr>
        <w:tab/>
        <w:t>диагностика;</w:t>
      </w:r>
    </w:p>
    <w:p w:rsidR="00047B65" w:rsidRPr="00053E1E" w:rsidRDefault="00047B65" w:rsidP="00E062D3">
      <w:pPr>
        <w:widowControl w:val="0"/>
        <w:tabs>
          <w:tab w:val="left" w:pos="426"/>
          <w:tab w:val="left" w:pos="567"/>
          <w:tab w:val="left" w:pos="1246"/>
        </w:tabs>
        <w:ind w:right="-264" w:firstLine="284"/>
        <w:jc w:val="both"/>
        <w:rPr>
          <w:color w:val="000000"/>
          <w:lang w:bidi="ru-RU"/>
        </w:rPr>
      </w:pPr>
      <w:r w:rsidRPr="00053E1E">
        <w:rPr>
          <w:color w:val="000000"/>
          <w:lang w:bidi="ru-RU"/>
        </w:rPr>
        <w:t>в)</w:t>
      </w:r>
      <w:r w:rsidRPr="00053E1E">
        <w:rPr>
          <w:color w:val="000000"/>
          <w:lang w:bidi="ru-RU"/>
        </w:rPr>
        <w:tab/>
        <w:t>эвристика;</w:t>
      </w:r>
    </w:p>
    <w:p w:rsidR="00047B65" w:rsidRPr="00053E1E" w:rsidRDefault="00047B65" w:rsidP="00E062D3">
      <w:pPr>
        <w:widowControl w:val="0"/>
        <w:tabs>
          <w:tab w:val="left" w:pos="426"/>
          <w:tab w:val="left" w:pos="567"/>
          <w:tab w:val="left" w:pos="1231"/>
        </w:tabs>
        <w:ind w:right="-264" w:firstLine="284"/>
        <w:jc w:val="both"/>
        <w:rPr>
          <w:color w:val="000000"/>
          <w:lang w:bidi="ru-RU"/>
        </w:rPr>
      </w:pPr>
      <w:r w:rsidRPr="00053E1E">
        <w:rPr>
          <w:color w:val="000000"/>
          <w:lang w:bidi="ru-RU"/>
        </w:rPr>
        <w:t>г)</w:t>
      </w:r>
      <w:r w:rsidRPr="00053E1E">
        <w:rPr>
          <w:color w:val="000000"/>
          <w:lang w:bidi="ru-RU"/>
        </w:rPr>
        <w:tab/>
        <w:t>футурология</w:t>
      </w:r>
      <w:r w:rsidRPr="00053E1E">
        <w:rPr>
          <w:b/>
          <w:bCs/>
          <w:color w:val="000000"/>
          <w:lang w:bidi="ru-RU"/>
        </w:rPr>
        <w:t>;</w:t>
      </w:r>
    </w:p>
    <w:p w:rsidR="00047B65" w:rsidRPr="00053E1E" w:rsidRDefault="00047B65" w:rsidP="00E062D3">
      <w:pPr>
        <w:widowControl w:val="0"/>
        <w:tabs>
          <w:tab w:val="left" w:pos="426"/>
          <w:tab w:val="left" w:pos="567"/>
          <w:tab w:val="left" w:pos="1260"/>
        </w:tabs>
        <w:ind w:right="-264" w:firstLine="284"/>
        <w:jc w:val="both"/>
        <w:rPr>
          <w:color w:val="000000"/>
          <w:lang w:bidi="ru-RU"/>
        </w:rPr>
      </w:pPr>
      <w:r w:rsidRPr="00053E1E">
        <w:rPr>
          <w:color w:val="000000"/>
          <w:lang w:bidi="ru-RU"/>
        </w:rPr>
        <w:t>д)</w:t>
      </w:r>
      <w:r w:rsidRPr="00053E1E">
        <w:rPr>
          <w:color w:val="000000"/>
          <w:lang w:bidi="ru-RU"/>
        </w:rPr>
        <w:tab/>
        <w:t>все варианты верны.</w:t>
      </w:r>
    </w:p>
    <w:p w:rsidR="00047B65" w:rsidRPr="00053E1E" w:rsidRDefault="00047B65" w:rsidP="00E062D3">
      <w:pPr>
        <w:widowControl w:val="0"/>
        <w:numPr>
          <w:ilvl w:val="0"/>
          <w:numId w:val="92"/>
        </w:numPr>
        <w:tabs>
          <w:tab w:val="left" w:pos="426"/>
          <w:tab w:val="left" w:pos="567"/>
        </w:tabs>
        <w:ind w:right="-264" w:firstLine="284"/>
        <w:jc w:val="both"/>
        <w:rPr>
          <w:color w:val="000000"/>
          <w:lang w:bidi="ru-RU"/>
        </w:rPr>
      </w:pPr>
      <w:r w:rsidRPr="00053E1E">
        <w:rPr>
          <w:b/>
          <w:bCs/>
          <w:color w:val="000000"/>
          <w:lang w:bidi="ru-RU"/>
        </w:rPr>
        <w:t>В моделировании после этапа формулировки проблемы следует:</w:t>
      </w:r>
    </w:p>
    <w:p w:rsidR="00047B65" w:rsidRPr="00053E1E" w:rsidRDefault="00047B65" w:rsidP="00E062D3">
      <w:pPr>
        <w:widowControl w:val="0"/>
        <w:tabs>
          <w:tab w:val="left" w:pos="426"/>
          <w:tab w:val="left" w:pos="567"/>
          <w:tab w:val="left" w:pos="1241"/>
        </w:tabs>
        <w:ind w:right="-264" w:firstLine="284"/>
        <w:jc w:val="both"/>
        <w:rPr>
          <w:color w:val="000000"/>
          <w:lang w:bidi="ru-RU"/>
        </w:rPr>
      </w:pPr>
      <w:r w:rsidRPr="00053E1E">
        <w:rPr>
          <w:color w:val="000000"/>
          <w:lang w:bidi="ru-RU"/>
        </w:rPr>
        <w:t>а)</w:t>
      </w:r>
      <w:r w:rsidRPr="00053E1E">
        <w:rPr>
          <w:color w:val="000000"/>
          <w:lang w:bidi="ru-RU"/>
        </w:rPr>
        <w:tab/>
        <w:t>предварительная формулировка вариантов решений;</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б)</w:t>
      </w:r>
      <w:r w:rsidRPr="00053E1E">
        <w:rPr>
          <w:color w:val="000000"/>
          <w:lang w:bidi="ru-RU"/>
        </w:rPr>
        <w:tab/>
        <w:t>выбор оптимального решения;</w:t>
      </w:r>
    </w:p>
    <w:p w:rsidR="00047B65" w:rsidRPr="00053E1E" w:rsidRDefault="00047B65" w:rsidP="0093118B">
      <w:pPr>
        <w:widowControl w:val="0"/>
        <w:tabs>
          <w:tab w:val="left" w:pos="426"/>
          <w:tab w:val="left" w:pos="1246"/>
        </w:tabs>
        <w:ind w:right="-264" w:firstLine="142"/>
        <w:jc w:val="both"/>
        <w:rPr>
          <w:color w:val="000000"/>
          <w:lang w:bidi="ru-RU"/>
        </w:rPr>
      </w:pPr>
      <w:r w:rsidRPr="00053E1E">
        <w:rPr>
          <w:color w:val="000000"/>
          <w:lang w:bidi="ru-RU"/>
        </w:rPr>
        <w:t>в)</w:t>
      </w:r>
      <w:r w:rsidRPr="00053E1E">
        <w:rPr>
          <w:color w:val="000000"/>
          <w:lang w:bidi="ru-RU"/>
        </w:rPr>
        <w:tab/>
        <w:t>реализация принятого решения;</w:t>
      </w:r>
    </w:p>
    <w:p w:rsidR="00047B65" w:rsidRPr="00053E1E" w:rsidRDefault="00047B65" w:rsidP="0093118B">
      <w:pPr>
        <w:widowControl w:val="0"/>
        <w:tabs>
          <w:tab w:val="left" w:pos="426"/>
          <w:tab w:val="left" w:pos="1231"/>
        </w:tabs>
        <w:ind w:right="-264" w:firstLine="142"/>
        <w:jc w:val="both"/>
        <w:rPr>
          <w:color w:val="000000"/>
          <w:lang w:bidi="ru-RU"/>
        </w:rPr>
      </w:pPr>
      <w:r w:rsidRPr="00053E1E">
        <w:rPr>
          <w:color w:val="000000"/>
          <w:lang w:bidi="ru-RU"/>
        </w:rPr>
        <w:t>г)</w:t>
      </w:r>
      <w:r w:rsidRPr="00053E1E">
        <w:rPr>
          <w:color w:val="000000"/>
          <w:lang w:bidi="ru-RU"/>
        </w:rPr>
        <w:tab/>
        <w:t>определения целей и путей решения;</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д)</w:t>
      </w:r>
      <w:r w:rsidRPr="00053E1E">
        <w:rPr>
          <w:color w:val="000000"/>
          <w:lang w:bidi="ru-RU"/>
        </w:rPr>
        <w:tab/>
        <w:t>сбор и анализ информации.</w:t>
      </w:r>
    </w:p>
    <w:p w:rsidR="00047B65" w:rsidRPr="00053E1E" w:rsidRDefault="00047B65" w:rsidP="0093118B">
      <w:pPr>
        <w:widowControl w:val="0"/>
        <w:numPr>
          <w:ilvl w:val="0"/>
          <w:numId w:val="92"/>
        </w:numPr>
        <w:tabs>
          <w:tab w:val="left" w:pos="426"/>
        </w:tabs>
        <w:ind w:right="-264" w:firstLine="142"/>
        <w:jc w:val="both"/>
        <w:rPr>
          <w:color w:val="000000"/>
          <w:lang w:bidi="ru-RU"/>
        </w:rPr>
      </w:pPr>
      <w:r w:rsidRPr="00053E1E">
        <w:rPr>
          <w:b/>
          <w:bCs/>
          <w:color w:val="000000"/>
          <w:lang w:bidi="ru-RU"/>
        </w:rPr>
        <w:t>Основой для разработки эксперимента является:</w:t>
      </w:r>
    </w:p>
    <w:p w:rsidR="00047B65" w:rsidRPr="00053E1E" w:rsidRDefault="00047B65" w:rsidP="0093118B">
      <w:pPr>
        <w:widowControl w:val="0"/>
        <w:tabs>
          <w:tab w:val="left" w:pos="426"/>
          <w:tab w:val="left" w:pos="1241"/>
        </w:tabs>
        <w:ind w:right="-264" w:firstLine="142"/>
        <w:jc w:val="both"/>
        <w:rPr>
          <w:color w:val="000000"/>
          <w:lang w:bidi="ru-RU"/>
        </w:rPr>
      </w:pPr>
      <w:r w:rsidRPr="00053E1E">
        <w:rPr>
          <w:color w:val="000000"/>
          <w:lang w:bidi="ru-RU"/>
        </w:rPr>
        <w:t>а)</w:t>
      </w:r>
      <w:r w:rsidRPr="00053E1E">
        <w:rPr>
          <w:color w:val="000000"/>
          <w:lang w:bidi="ru-RU"/>
        </w:rPr>
        <w:tab/>
        <w:t>план;</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б)</w:t>
      </w:r>
      <w:r w:rsidRPr="00053E1E">
        <w:rPr>
          <w:color w:val="000000"/>
          <w:lang w:bidi="ru-RU"/>
        </w:rPr>
        <w:tab/>
        <w:t>прогноз;</w:t>
      </w:r>
    </w:p>
    <w:p w:rsidR="00047B65" w:rsidRPr="00053E1E" w:rsidRDefault="00047B65" w:rsidP="0093118B">
      <w:pPr>
        <w:widowControl w:val="0"/>
        <w:tabs>
          <w:tab w:val="left" w:pos="426"/>
          <w:tab w:val="left" w:pos="1246"/>
        </w:tabs>
        <w:ind w:right="-264" w:firstLine="142"/>
        <w:jc w:val="both"/>
        <w:rPr>
          <w:color w:val="000000"/>
          <w:lang w:bidi="ru-RU"/>
        </w:rPr>
      </w:pPr>
      <w:r w:rsidRPr="00053E1E">
        <w:rPr>
          <w:color w:val="000000"/>
          <w:lang w:bidi="ru-RU"/>
        </w:rPr>
        <w:t>в)</w:t>
      </w:r>
      <w:r w:rsidRPr="00053E1E">
        <w:rPr>
          <w:color w:val="000000"/>
          <w:lang w:bidi="ru-RU"/>
        </w:rPr>
        <w:tab/>
        <w:t>проект;</w:t>
      </w:r>
    </w:p>
    <w:p w:rsidR="00047B65" w:rsidRPr="00053E1E" w:rsidRDefault="00047B65" w:rsidP="0093118B">
      <w:pPr>
        <w:widowControl w:val="0"/>
        <w:tabs>
          <w:tab w:val="left" w:pos="426"/>
          <w:tab w:val="left" w:pos="1231"/>
        </w:tabs>
        <w:ind w:right="-264" w:firstLine="142"/>
        <w:jc w:val="both"/>
        <w:rPr>
          <w:color w:val="000000"/>
          <w:lang w:bidi="ru-RU"/>
        </w:rPr>
      </w:pPr>
      <w:r w:rsidRPr="00053E1E">
        <w:rPr>
          <w:color w:val="000000"/>
          <w:lang w:bidi="ru-RU"/>
        </w:rPr>
        <w:t>г)</w:t>
      </w:r>
      <w:r w:rsidRPr="00053E1E">
        <w:rPr>
          <w:color w:val="000000"/>
          <w:lang w:bidi="ru-RU"/>
        </w:rPr>
        <w:tab/>
      </w:r>
      <w:proofErr w:type="spellStart"/>
      <w:r w:rsidRPr="00053E1E">
        <w:rPr>
          <w:color w:val="000000"/>
          <w:lang w:bidi="ru-RU"/>
        </w:rPr>
        <w:t>гипотетагенная</w:t>
      </w:r>
      <w:proofErr w:type="spellEnd"/>
      <w:r w:rsidRPr="00053E1E">
        <w:rPr>
          <w:color w:val="000000"/>
          <w:lang w:bidi="ru-RU"/>
        </w:rPr>
        <w:t xml:space="preserve"> модель;</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д)</w:t>
      </w:r>
      <w:r w:rsidRPr="00053E1E">
        <w:rPr>
          <w:color w:val="000000"/>
          <w:lang w:bidi="ru-RU"/>
        </w:rPr>
        <w:tab/>
        <w:t>все варианты верны.</w:t>
      </w:r>
    </w:p>
    <w:p w:rsidR="00047B65" w:rsidRPr="00053E1E" w:rsidRDefault="00047B65" w:rsidP="0093118B">
      <w:pPr>
        <w:widowControl w:val="0"/>
        <w:tabs>
          <w:tab w:val="left" w:pos="426"/>
          <w:tab w:val="left" w:pos="1260"/>
        </w:tabs>
        <w:ind w:right="-264"/>
        <w:jc w:val="both"/>
        <w:rPr>
          <w:color w:val="000000"/>
          <w:lang w:bidi="ru-RU"/>
        </w:rPr>
      </w:pPr>
      <w:r w:rsidRPr="00053E1E">
        <w:rPr>
          <w:color w:val="000000"/>
          <w:lang w:bidi="ru-RU"/>
        </w:rPr>
        <w:t xml:space="preserve">  </w:t>
      </w:r>
      <w:r w:rsidRPr="00053E1E">
        <w:rPr>
          <w:b/>
          <w:color w:val="000000"/>
          <w:lang w:bidi="ru-RU"/>
        </w:rPr>
        <w:t>8.</w:t>
      </w:r>
      <w:r w:rsidRPr="00053E1E">
        <w:rPr>
          <w:color w:val="000000"/>
          <w:lang w:bidi="ru-RU"/>
        </w:rPr>
        <w:t>.</w:t>
      </w:r>
      <w:r w:rsidRPr="00053E1E">
        <w:rPr>
          <w:b/>
          <w:bCs/>
          <w:color w:val="000000"/>
          <w:sz w:val="26"/>
          <w:szCs w:val="26"/>
          <w:lang w:bidi="ru-RU"/>
        </w:rPr>
        <w:t xml:space="preserve"> </w:t>
      </w:r>
      <w:r w:rsidRPr="00053E1E">
        <w:rPr>
          <w:b/>
          <w:bCs/>
          <w:color w:val="000000"/>
          <w:lang w:bidi="ru-RU"/>
        </w:rPr>
        <w:t>Инвестиционные проекты - это:</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а)</w:t>
      </w:r>
      <w:r w:rsidRPr="00053E1E">
        <w:rPr>
          <w:color w:val="000000"/>
          <w:lang w:bidi="ru-RU"/>
        </w:rPr>
        <w:tab/>
        <w:t>проекты, требующие представление гарантий;</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б)</w:t>
      </w:r>
      <w:r w:rsidRPr="00053E1E">
        <w:rPr>
          <w:color w:val="000000"/>
          <w:lang w:bidi="ru-RU"/>
        </w:rPr>
        <w:tab/>
        <w:t>проекты, связанные с благотворительностью и осуществляются без коммерческих целей;</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в)</w:t>
      </w:r>
      <w:r w:rsidRPr="00053E1E">
        <w:rPr>
          <w:color w:val="000000"/>
          <w:lang w:bidi="ru-RU"/>
        </w:rPr>
        <w:tab/>
        <w:t>проекты, в которые вкладываются средства при условии рекламы спонсоров;</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г)</w:t>
      </w:r>
      <w:r w:rsidRPr="00053E1E">
        <w:rPr>
          <w:color w:val="000000"/>
          <w:lang w:bidi="ru-RU"/>
        </w:rPr>
        <w:tab/>
        <w:t>проекты, в которые вкладываются средства с целью получения прибыли;</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д)</w:t>
      </w:r>
      <w:r w:rsidRPr="00053E1E">
        <w:rPr>
          <w:color w:val="000000"/>
          <w:lang w:bidi="ru-RU"/>
        </w:rPr>
        <w:tab/>
        <w:t>все варианты верны.</w:t>
      </w:r>
    </w:p>
    <w:p w:rsidR="005A7FF4" w:rsidRPr="00053E1E" w:rsidRDefault="00047B65" w:rsidP="0093118B">
      <w:pPr>
        <w:ind w:right="-264" w:firstLine="142"/>
        <w:jc w:val="both"/>
        <w:rPr>
          <w:b/>
          <w:color w:val="212121"/>
        </w:rPr>
      </w:pPr>
      <w:r w:rsidRPr="00053E1E">
        <w:rPr>
          <w:b/>
          <w:color w:val="212121"/>
        </w:rPr>
        <w:t>9</w:t>
      </w:r>
      <w:r w:rsidR="005A7FF4" w:rsidRPr="00053E1E">
        <w:rPr>
          <w:b/>
          <w:color w:val="212121"/>
        </w:rPr>
        <w:t xml:space="preserve">. К какой группе стратегии относятся стратегии, связанные в основном с изменением продукта и (или) рынка и не затрагивающие отрасль, положение фирмы внутри отрасли и технологию? </w:t>
      </w:r>
    </w:p>
    <w:p w:rsidR="005A7FF4" w:rsidRPr="00053E1E" w:rsidRDefault="005A7FF4" w:rsidP="0093118B">
      <w:pPr>
        <w:ind w:right="-264" w:firstLine="142"/>
        <w:jc w:val="both"/>
        <w:rPr>
          <w:color w:val="212121"/>
        </w:rPr>
      </w:pPr>
      <w:r w:rsidRPr="00053E1E">
        <w:rPr>
          <w:color w:val="212121"/>
        </w:rPr>
        <w:t xml:space="preserve">А) концентрированного роста; </w:t>
      </w:r>
    </w:p>
    <w:p w:rsidR="005A7FF4" w:rsidRPr="00053E1E" w:rsidRDefault="005A7FF4" w:rsidP="0093118B">
      <w:pPr>
        <w:ind w:right="-264" w:firstLine="142"/>
        <w:jc w:val="both"/>
        <w:rPr>
          <w:color w:val="212121"/>
        </w:rPr>
      </w:pPr>
      <w:r w:rsidRPr="00053E1E">
        <w:rPr>
          <w:color w:val="212121"/>
        </w:rPr>
        <w:t xml:space="preserve">Б) интегрированного роста; </w:t>
      </w:r>
    </w:p>
    <w:p w:rsidR="005A7FF4" w:rsidRPr="00053E1E" w:rsidRDefault="005A7FF4" w:rsidP="0093118B">
      <w:pPr>
        <w:ind w:right="-264" w:firstLine="142"/>
        <w:jc w:val="both"/>
        <w:rPr>
          <w:color w:val="212121"/>
        </w:rPr>
      </w:pPr>
      <w:r w:rsidRPr="00053E1E">
        <w:rPr>
          <w:color w:val="212121"/>
        </w:rPr>
        <w:t xml:space="preserve">В) диверсификации; </w:t>
      </w:r>
    </w:p>
    <w:p w:rsidR="005A7FF4" w:rsidRPr="00053E1E" w:rsidRDefault="005A7FF4" w:rsidP="0093118B">
      <w:pPr>
        <w:ind w:right="-264" w:firstLine="142"/>
        <w:jc w:val="both"/>
        <w:rPr>
          <w:color w:val="212121"/>
        </w:rPr>
      </w:pPr>
      <w:r w:rsidRPr="00053E1E">
        <w:rPr>
          <w:color w:val="212121"/>
        </w:rPr>
        <w:t xml:space="preserve">Г) сокращения. </w:t>
      </w:r>
    </w:p>
    <w:p w:rsidR="005A7FF4" w:rsidRPr="00053E1E" w:rsidRDefault="00047B65" w:rsidP="0093118B">
      <w:pPr>
        <w:ind w:right="-264" w:firstLine="142"/>
        <w:jc w:val="both"/>
        <w:rPr>
          <w:b/>
          <w:color w:val="212121"/>
        </w:rPr>
      </w:pPr>
      <w:r w:rsidRPr="00053E1E">
        <w:rPr>
          <w:b/>
          <w:color w:val="212121"/>
        </w:rPr>
        <w:t>10</w:t>
      </w:r>
      <w:r w:rsidR="005A7FF4" w:rsidRPr="00053E1E">
        <w:rPr>
          <w:b/>
          <w:color w:val="212121"/>
        </w:rPr>
        <w:t xml:space="preserve">. Какое из следующих утверждений вы считаете правильным: </w:t>
      </w:r>
    </w:p>
    <w:p w:rsidR="005A7FF4" w:rsidRPr="00053E1E" w:rsidRDefault="00047B65" w:rsidP="0093118B">
      <w:pPr>
        <w:ind w:right="-264" w:firstLine="142"/>
        <w:jc w:val="both"/>
        <w:rPr>
          <w:color w:val="212121"/>
        </w:rPr>
      </w:pPr>
      <w:r w:rsidRPr="00053E1E">
        <w:rPr>
          <w:color w:val="212121"/>
        </w:rPr>
        <w:t>а</w:t>
      </w:r>
      <w:r w:rsidR="005A7FF4" w:rsidRPr="00053E1E">
        <w:rPr>
          <w:color w:val="212121"/>
        </w:rPr>
        <w:t xml:space="preserve">) стратегическое управление – новая прогрессивная форма управления, поэтому организации могут перейти к ней легко и быстро; </w:t>
      </w:r>
    </w:p>
    <w:p w:rsidR="005A7FF4" w:rsidRPr="00053E1E" w:rsidRDefault="00047B65" w:rsidP="0093118B">
      <w:pPr>
        <w:ind w:right="-264" w:firstLine="142"/>
        <w:jc w:val="both"/>
        <w:rPr>
          <w:color w:val="212121"/>
        </w:rPr>
      </w:pPr>
      <w:r w:rsidRPr="00053E1E">
        <w:rPr>
          <w:color w:val="212121"/>
        </w:rPr>
        <w:t>б</w:t>
      </w:r>
      <w:r w:rsidR="005A7FF4" w:rsidRPr="00053E1E">
        <w:rPr>
          <w:color w:val="212121"/>
        </w:rPr>
        <w:t xml:space="preserve">) переход к стратегическому управлению требует определенных затрат времени, но не ресурсов; </w:t>
      </w:r>
    </w:p>
    <w:p w:rsidR="005A7FF4" w:rsidRPr="00053E1E" w:rsidRDefault="00047B65" w:rsidP="0093118B">
      <w:pPr>
        <w:ind w:right="-264" w:firstLine="142"/>
        <w:jc w:val="both"/>
        <w:rPr>
          <w:color w:val="212121"/>
        </w:rPr>
      </w:pPr>
      <w:r w:rsidRPr="00053E1E">
        <w:rPr>
          <w:color w:val="212121"/>
        </w:rPr>
        <w:t>в</w:t>
      </w:r>
      <w:r w:rsidR="005A7FF4" w:rsidRPr="00053E1E">
        <w:rPr>
          <w:color w:val="212121"/>
        </w:rPr>
        <w:t xml:space="preserve">) для того чтобы в организации начал осуществляться процесс стратегического управления, требуются огромные усилия; </w:t>
      </w:r>
    </w:p>
    <w:p w:rsidR="005A7FF4" w:rsidRPr="00053E1E" w:rsidRDefault="00047B65" w:rsidP="0093118B">
      <w:pPr>
        <w:ind w:right="-264" w:firstLine="142"/>
        <w:jc w:val="both"/>
        <w:rPr>
          <w:color w:val="212121"/>
        </w:rPr>
      </w:pPr>
      <w:r w:rsidRPr="00053E1E">
        <w:rPr>
          <w:color w:val="212121"/>
        </w:rPr>
        <w:t>г</w:t>
      </w:r>
      <w:r w:rsidR="005A7FF4" w:rsidRPr="00053E1E">
        <w:rPr>
          <w:color w:val="212121"/>
        </w:rPr>
        <w:t xml:space="preserve">) переход к стратегическому управлению требует больших затрат времени и ресурсов. </w:t>
      </w:r>
    </w:p>
    <w:p w:rsidR="00420C33" w:rsidRPr="00053E1E" w:rsidRDefault="00420C33" w:rsidP="0093118B">
      <w:pPr>
        <w:spacing w:line="360" w:lineRule="auto"/>
        <w:ind w:right="-264" w:firstLine="426"/>
        <w:jc w:val="both"/>
        <w:rPr>
          <w:b/>
        </w:rPr>
      </w:pPr>
    </w:p>
    <w:p w:rsidR="00420C33" w:rsidRPr="00053E1E" w:rsidRDefault="004C7925" w:rsidP="0093118B">
      <w:pPr>
        <w:ind w:right="-264"/>
        <w:jc w:val="both"/>
        <w:rPr>
          <w:b/>
          <w:bCs/>
          <w:i/>
          <w:lang w:eastAsia="en-US"/>
        </w:rPr>
      </w:pPr>
      <w:r w:rsidRPr="00053E1E">
        <w:rPr>
          <w:b/>
          <w:color w:val="333333"/>
        </w:rPr>
        <w:t xml:space="preserve"> </w:t>
      </w:r>
      <w:r w:rsidR="00230EED" w:rsidRPr="00053E1E">
        <w:rPr>
          <w:b/>
          <w:color w:val="000000"/>
          <w:spacing w:val="2"/>
        </w:rPr>
        <w:t>Тема 3</w:t>
      </w:r>
      <w:r w:rsidR="000A402F" w:rsidRPr="00053E1E">
        <w:rPr>
          <w:b/>
          <w:color w:val="000000"/>
          <w:spacing w:val="2"/>
        </w:rPr>
        <w:t xml:space="preserve">. </w:t>
      </w:r>
      <w:r w:rsidR="00420C33" w:rsidRPr="00053E1E">
        <w:rPr>
          <w:b/>
        </w:rPr>
        <w:t>Методы прогнозирования внешней среды</w:t>
      </w:r>
      <w:r w:rsidR="00420C33" w:rsidRPr="00053E1E">
        <w:rPr>
          <w:b/>
          <w:bCs/>
          <w:i/>
          <w:lang w:eastAsia="en-US"/>
        </w:rPr>
        <w:t xml:space="preserve"> </w:t>
      </w:r>
    </w:p>
    <w:p w:rsidR="00DF779A" w:rsidRDefault="00DF779A" w:rsidP="0093118B">
      <w:pPr>
        <w:pStyle w:val="1"/>
        <w:spacing w:after="0" w:line="240" w:lineRule="auto"/>
        <w:ind w:left="0" w:right="-264"/>
        <w:jc w:val="both"/>
        <w:rPr>
          <w:rFonts w:ascii="Times New Roman" w:hAnsi="Times New Roman"/>
          <w:b/>
          <w:bCs/>
          <w:i/>
          <w:sz w:val="24"/>
          <w:szCs w:val="24"/>
        </w:rPr>
      </w:pPr>
    </w:p>
    <w:p w:rsidR="00230EED" w:rsidRPr="00053E1E" w:rsidRDefault="00230EED" w:rsidP="0093118B">
      <w:pPr>
        <w:pStyle w:val="1"/>
        <w:spacing w:after="0" w:line="240" w:lineRule="auto"/>
        <w:ind w:left="0" w:right="-264"/>
        <w:jc w:val="both"/>
        <w:rPr>
          <w:rFonts w:ascii="Times New Roman" w:hAnsi="Times New Roman"/>
          <w:b/>
          <w:bCs/>
          <w:i/>
          <w:sz w:val="24"/>
          <w:szCs w:val="24"/>
        </w:rPr>
      </w:pPr>
      <w:r w:rsidRPr="00053E1E">
        <w:rPr>
          <w:rFonts w:ascii="Times New Roman" w:hAnsi="Times New Roman"/>
          <w:b/>
          <w:bCs/>
          <w:i/>
          <w:sz w:val="24"/>
          <w:szCs w:val="24"/>
        </w:rPr>
        <w:t>Вопросы к занятию</w:t>
      </w:r>
    </w:p>
    <w:p w:rsidR="00B72357" w:rsidRPr="00B72357" w:rsidRDefault="00B72357" w:rsidP="0093118B">
      <w:pPr>
        <w:widowControl w:val="0"/>
        <w:ind w:right="-264" w:firstLine="37"/>
        <w:jc w:val="both"/>
        <w:rPr>
          <w:color w:val="000000"/>
          <w:lang w:bidi="ru-RU"/>
        </w:rPr>
      </w:pPr>
      <w:r w:rsidRPr="00B72357">
        <w:rPr>
          <w:color w:val="000000"/>
          <w:lang w:bidi="ru-RU"/>
        </w:rPr>
        <w:t>1.Методы экспертных оценок. Методы экстраполяции.</w:t>
      </w:r>
    </w:p>
    <w:p w:rsidR="00B72357" w:rsidRPr="00B72357" w:rsidRDefault="00B72357" w:rsidP="0093118B">
      <w:pPr>
        <w:widowControl w:val="0"/>
        <w:ind w:right="-264" w:firstLine="37"/>
        <w:jc w:val="both"/>
        <w:rPr>
          <w:color w:val="000000"/>
          <w:lang w:bidi="ru-RU"/>
        </w:rPr>
      </w:pPr>
      <w:r w:rsidRPr="00B72357">
        <w:rPr>
          <w:color w:val="000000"/>
          <w:lang w:bidi="ru-RU"/>
        </w:rPr>
        <w:t>2.Методы моделирования и экономико-математические модели.</w:t>
      </w:r>
    </w:p>
    <w:p w:rsidR="00B72357" w:rsidRPr="00B72357" w:rsidRDefault="00B72357" w:rsidP="0093118B">
      <w:pPr>
        <w:widowControl w:val="0"/>
        <w:ind w:right="-264" w:firstLine="37"/>
        <w:jc w:val="both"/>
        <w:rPr>
          <w:color w:val="000000"/>
          <w:lang w:bidi="ru-RU"/>
        </w:rPr>
      </w:pPr>
      <w:r w:rsidRPr="00B72357">
        <w:rPr>
          <w:color w:val="000000"/>
          <w:lang w:bidi="ru-RU"/>
        </w:rPr>
        <w:t>3.Разработка и развитие балансового метода.</w:t>
      </w:r>
    </w:p>
    <w:p w:rsidR="00B72357" w:rsidRPr="00053E1E" w:rsidRDefault="00B72357" w:rsidP="0093118B">
      <w:pPr>
        <w:tabs>
          <w:tab w:val="left" w:pos="284"/>
        </w:tabs>
        <w:ind w:right="-264"/>
        <w:jc w:val="both"/>
        <w:rPr>
          <w:color w:val="000000"/>
          <w:lang w:bidi="ru-RU"/>
        </w:rPr>
      </w:pPr>
      <w:r w:rsidRPr="00E062D3">
        <w:rPr>
          <w:color w:val="000000"/>
          <w:lang w:bidi="ru-RU"/>
        </w:rPr>
        <w:t>4.</w:t>
      </w:r>
      <w:r w:rsidRPr="001D39DB">
        <w:rPr>
          <w:color w:val="000000"/>
          <w:lang w:bidi="ru-RU"/>
        </w:rPr>
        <w:t>Нормативный метод.</w:t>
      </w:r>
    </w:p>
    <w:p w:rsidR="00B72357" w:rsidRPr="00053E1E" w:rsidRDefault="00B72357" w:rsidP="0093118B">
      <w:pPr>
        <w:tabs>
          <w:tab w:val="left" w:pos="284"/>
        </w:tabs>
        <w:ind w:right="-264"/>
        <w:jc w:val="both"/>
        <w:rPr>
          <w:color w:val="000000"/>
          <w:lang w:bidi="ru-RU"/>
        </w:rPr>
      </w:pPr>
    </w:p>
    <w:p w:rsidR="00881B5E" w:rsidRPr="00053E1E" w:rsidRDefault="00881B5E" w:rsidP="0093118B">
      <w:pPr>
        <w:tabs>
          <w:tab w:val="left" w:pos="284"/>
        </w:tabs>
        <w:ind w:right="-264"/>
        <w:jc w:val="both"/>
        <w:rPr>
          <w:b/>
          <w:i/>
        </w:rPr>
      </w:pPr>
      <w:r w:rsidRPr="00053E1E">
        <w:rPr>
          <w:b/>
          <w:i/>
        </w:rPr>
        <w:t>Задания к занятию</w:t>
      </w:r>
    </w:p>
    <w:p w:rsidR="00420C33" w:rsidRPr="00053E1E" w:rsidRDefault="009D4040" w:rsidP="0093118B">
      <w:pPr>
        <w:tabs>
          <w:tab w:val="left" w:pos="284"/>
        </w:tabs>
        <w:spacing w:line="360" w:lineRule="auto"/>
        <w:ind w:right="-264"/>
        <w:jc w:val="both"/>
      </w:pPr>
      <w:r w:rsidRPr="00053E1E">
        <w:rPr>
          <w:b/>
        </w:rPr>
        <w:t>Задание 1.</w:t>
      </w:r>
      <w:r w:rsidRPr="00053E1E">
        <w:t xml:space="preserve"> </w:t>
      </w:r>
    </w:p>
    <w:p w:rsidR="001018F5" w:rsidRPr="00053E1E" w:rsidRDefault="00724769" w:rsidP="0093118B">
      <w:pPr>
        <w:widowControl w:val="0"/>
        <w:tabs>
          <w:tab w:val="left" w:pos="284"/>
        </w:tabs>
        <w:ind w:right="-264"/>
        <w:rPr>
          <w:rFonts w:eastAsia="Georgia"/>
          <w:b/>
          <w:color w:val="231F20"/>
          <w:lang w:bidi="ru-RU"/>
        </w:rPr>
      </w:pPr>
      <w:r w:rsidRPr="00053E1E">
        <w:rPr>
          <w:rFonts w:eastAsia="Georgia"/>
          <w:b/>
          <w:color w:val="231F20"/>
          <w:lang w:bidi="ru-RU"/>
        </w:rPr>
        <w:t>Подготовить рефераты на темы</w:t>
      </w:r>
    </w:p>
    <w:p w:rsidR="00724769" w:rsidRPr="00053E1E" w:rsidRDefault="00724769" w:rsidP="0093118B">
      <w:pPr>
        <w:widowControl w:val="0"/>
        <w:tabs>
          <w:tab w:val="left" w:pos="142"/>
        </w:tabs>
        <w:ind w:right="-264"/>
        <w:rPr>
          <w:rFonts w:eastAsia="Courier New"/>
          <w:color w:val="000000"/>
          <w:lang w:bidi="ru-RU"/>
        </w:rPr>
      </w:pPr>
      <w:r w:rsidRPr="00053E1E">
        <w:rPr>
          <w:color w:val="000000"/>
          <w:lang w:bidi="ru-RU"/>
        </w:rPr>
        <w:t>1.Методы социально-экономического прогнозирования, как учебной и</w:t>
      </w:r>
      <w:r w:rsidRPr="00053E1E">
        <w:rPr>
          <w:color w:val="000000"/>
          <w:lang w:bidi="ru-RU"/>
        </w:rPr>
        <w:tab/>
        <w:t xml:space="preserve">научной </w:t>
      </w:r>
      <w:r w:rsidRPr="00053E1E">
        <w:rPr>
          <w:rFonts w:eastAsia="Courier New"/>
          <w:color w:val="000000"/>
          <w:lang w:bidi="ru-RU"/>
        </w:rPr>
        <w:t>дисциплины</w:t>
      </w:r>
    </w:p>
    <w:p w:rsidR="00724769" w:rsidRPr="00053E1E" w:rsidRDefault="00724769" w:rsidP="0093118B">
      <w:pPr>
        <w:pStyle w:val="10"/>
        <w:shd w:val="clear" w:color="auto" w:fill="auto"/>
        <w:tabs>
          <w:tab w:val="left" w:pos="142"/>
        </w:tabs>
        <w:ind w:right="-264"/>
        <w:rPr>
          <w:rFonts w:eastAsia="Courier New"/>
          <w:sz w:val="24"/>
          <w:szCs w:val="24"/>
        </w:rPr>
      </w:pPr>
      <w:r w:rsidRPr="00053E1E">
        <w:rPr>
          <w:rFonts w:eastAsia="Courier New"/>
          <w:sz w:val="24"/>
          <w:szCs w:val="24"/>
        </w:rPr>
        <w:t>2.</w:t>
      </w:r>
      <w:r w:rsidRPr="00053E1E">
        <w:rPr>
          <w:sz w:val="24"/>
          <w:szCs w:val="24"/>
        </w:rPr>
        <w:t xml:space="preserve"> Специфические методы социально-экономического прогнозирования и Их </w:t>
      </w:r>
      <w:r w:rsidRPr="00053E1E">
        <w:rPr>
          <w:rFonts w:eastAsia="Courier New"/>
          <w:sz w:val="24"/>
          <w:szCs w:val="24"/>
        </w:rPr>
        <w:t>классификация</w:t>
      </w:r>
    </w:p>
    <w:p w:rsidR="00724769" w:rsidRPr="00053E1E" w:rsidRDefault="00724769" w:rsidP="0093118B">
      <w:pPr>
        <w:pStyle w:val="10"/>
        <w:shd w:val="clear" w:color="auto" w:fill="auto"/>
        <w:tabs>
          <w:tab w:val="left" w:pos="142"/>
        </w:tabs>
        <w:ind w:right="-264"/>
        <w:rPr>
          <w:sz w:val="24"/>
          <w:szCs w:val="24"/>
        </w:rPr>
      </w:pPr>
      <w:r w:rsidRPr="00053E1E">
        <w:rPr>
          <w:rFonts w:eastAsia="Courier New"/>
          <w:sz w:val="24"/>
          <w:szCs w:val="24"/>
        </w:rPr>
        <w:t>3.</w:t>
      </w:r>
      <w:r w:rsidRPr="00053E1E">
        <w:rPr>
          <w:sz w:val="24"/>
          <w:szCs w:val="24"/>
        </w:rPr>
        <w:t xml:space="preserve"> Экономико-математические, факторные и структурные модели в прогнозировании</w:t>
      </w:r>
    </w:p>
    <w:p w:rsidR="00724769" w:rsidRPr="00053E1E" w:rsidRDefault="00724769" w:rsidP="0093118B">
      <w:pPr>
        <w:pStyle w:val="10"/>
        <w:tabs>
          <w:tab w:val="left" w:pos="142"/>
        </w:tabs>
        <w:ind w:right="-264"/>
        <w:rPr>
          <w:sz w:val="24"/>
          <w:szCs w:val="24"/>
        </w:rPr>
      </w:pPr>
      <w:r w:rsidRPr="00053E1E">
        <w:rPr>
          <w:sz w:val="24"/>
          <w:szCs w:val="24"/>
        </w:rPr>
        <w:t xml:space="preserve">4. Модель динамического межотраслевого баланса и модель  В.В. </w:t>
      </w:r>
      <w:r w:rsidRPr="00053E1E">
        <w:rPr>
          <w:sz w:val="24"/>
          <w:szCs w:val="24"/>
        </w:rPr>
        <w:fldChar w:fldCharType="begin"/>
      </w:r>
      <w:r w:rsidRPr="00053E1E">
        <w:rPr>
          <w:sz w:val="24"/>
          <w:szCs w:val="24"/>
        </w:rPr>
        <w:instrText xml:space="preserve"> TOC \o "1-5" \h \z </w:instrText>
      </w:r>
      <w:r w:rsidRPr="00053E1E">
        <w:rPr>
          <w:sz w:val="24"/>
          <w:szCs w:val="24"/>
        </w:rPr>
        <w:fldChar w:fldCharType="separate"/>
      </w:r>
      <w:r w:rsidRPr="00053E1E">
        <w:rPr>
          <w:sz w:val="24"/>
          <w:szCs w:val="24"/>
        </w:rPr>
        <w:t xml:space="preserve">Леонтьева </w:t>
      </w:r>
      <w:r w:rsidRPr="00053E1E">
        <w:rPr>
          <w:sz w:val="24"/>
          <w:szCs w:val="24"/>
        </w:rPr>
        <w:tab/>
        <w:t>“затраты</w:t>
      </w:r>
      <w:r w:rsidRPr="00053E1E">
        <w:rPr>
          <w:sz w:val="24"/>
          <w:szCs w:val="24"/>
        </w:rPr>
        <w:tab/>
        <w:t>-выпуск”</w:t>
      </w:r>
      <w:r w:rsidRPr="00053E1E">
        <w:rPr>
          <w:sz w:val="24"/>
          <w:szCs w:val="24"/>
        </w:rPr>
        <w:tab/>
      </w:r>
    </w:p>
    <w:p w:rsidR="00724769" w:rsidRPr="00053E1E" w:rsidRDefault="00724769" w:rsidP="0093118B">
      <w:pPr>
        <w:pStyle w:val="10"/>
        <w:tabs>
          <w:tab w:val="left" w:pos="142"/>
        </w:tabs>
        <w:ind w:right="-264"/>
        <w:rPr>
          <w:sz w:val="26"/>
          <w:szCs w:val="26"/>
        </w:rPr>
      </w:pPr>
      <w:r w:rsidRPr="00053E1E">
        <w:rPr>
          <w:sz w:val="24"/>
          <w:szCs w:val="24"/>
        </w:rPr>
        <w:t>5.Макроэкономические модели в прогнозировании. Факторный, лаговый и</w:t>
      </w:r>
      <w:r w:rsidRPr="00053E1E">
        <w:rPr>
          <w:sz w:val="24"/>
          <w:szCs w:val="24"/>
        </w:rPr>
        <w:tab/>
        <w:t>структурный</w:t>
      </w:r>
      <w:r w:rsidRPr="00053E1E">
        <w:rPr>
          <w:sz w:val="24"/>
          <w:szCs w:val="24"/>
        </w:rPr>
        <w:tab/>
        <w:t>аспекты</w:t>
      </w:r>
      <w:r w:rsidRPr="00053E1E">
        <w:rPr>
          <w:sz w:val="24"/>
          <w:szCs w:val="24"/>
        </w:rPr>
        <w:tab/>
        <w:t xml:space="preserve"> с сбалансированности экономики.</w:t>
      </w:r>
      <w:r w:rsidRPr="00053E1E">
        <w:rPr>
          <w:sz w:val="24"/>
          <w:szCs w:val="24"/>
        </w:rPr>
        <w:tab/>
      </w:r>
      <w:r w:rsidRPr="00053E1E">
        <w:rPr>
          <w:sz w:val="26"/>
          <w:szCs w:val="26"/>
        </w:rPr>
        <w:t xml:space="preserve"> </w:t>
      </w:r>
      <w:r w:rsidRPr="00053E1E">
        <w:rPr>
          <w:sz w:val="26"/>
          <w:szCs w:val="26"/>
        </w:rPr>
        <w:fldChar w:fldCharType="end"/>
      </w:r>
    </w:p>
    <w:p w:rsidR="00DF779A" w:rsidRDefault="00DF779A" w:rsidP="0093118B">
      <w:pPr>
        <w:spacing w:line="360" w:lineRule="auto"/>
        <w:ind w:right="-264" w:firstLine="142"/>
        <w:jc w:val="both"/>
        <w:rPr>
          <w:b/>
          <w:bCs/>
          <w:color w:val="000000"/>
          <w:lang w:bidi="ru-RU"/>
        </w:rPr>
      </w:pPr>
    </w:p>
    <w:p w:rsidR="00DF2F21" w:rsidRPr="00053E1E" w:rsidRDefault="00DF2F21" w:rsidP="0093118B">
      <w:pPr>
        <w:spacing w:line="360" w:lineRule="auto"/>
        <w:ind w:right="-264" w:firstLine="142"/>
        <w:jc w:val="both"/>
        <w:rPr>
          <w:b/>
          <w:bCs/>
          <w:color w:val="000000"/>
          <w:lang w:bidi="ru-RU"/>
        </w:rPr>
      </w:pPr>
      <w:r w:rsidRPr="00053E1E">
        <w:rPr>
          <w:b/>
          <w:bCs/>
          <w:color w:val="000000"/>
          <w:lang w:bidi="ru-RU"/>
        </w:rPr>
        <w:t>Тесты</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1.Разработка рабочей гипотезы прогноза происходит на этапе ...</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диагноза;</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верификации;</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разработки задания на проект;</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r>
      <w:proofErr w:type="spellStart"/>
      <w:r w:rsidRPr="00053E1E">
        <w:rPr>
          <w:color w:val="000000"/>
          <w:lang w:bidi="ru-RU"/>
        </w:rPr>
        <w:t>проспекции</w:t>
      </w:r>
      <w:proofErr w:type="spellEnd"/>
      <w:r w:rsidRPr="00053E1E">
        <w:rPr>
          <w:color w:val="000000"/>
          <w:lang w:bidi="ru-RU"/>
        </w:rPr>
        <w:t>;</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ретроспекции.</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2.В содержательных моделях выделяют модели:</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объективные;</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субъективные;</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описательные;</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логические;</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все варианты верны.</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3.Какие две группы подходов выделяют в прогнозировании?</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теоретические и практические;</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общие и прикладные;</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теоретические и специфические;</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общие и специфические;</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общие и практические.</w:t>
      </w:r>
    </w:p>
    <w:p w:rsidR="00047B65" w:rsidRPr="00053E1E" w:rsidRDefault="00047B65" w:rsidP="0093118B">
      <w:pPr>
        <w:widowControl w:val="0"/>
        <w:tabs>
          <w:tab w:val="left" w:pos="284"/>
          <w:tab w:val="left" w:pos="426"/>
          <w:tab w:val="left" w:pos="1661"/>
        </w:tabs>
        <w:ind w:right="-264"/>
        <w:jc w:val="both"/>
        <w:rPr>
          <w:color w:val="000000"/>
          <w:lang w:bidi="ru-RU"/>
        </w:rPr>
      </w:pPr>
      <w:r w:rsidRPr="00053E1E">
        <w:rPr>
          <w:b/>
          <w:bCs/>
          <w:color w:val="000000"/>
          <w:lang w:bidi="ru-RU"/>
        </w:rPr>
        <w:t>4.Системное описание объекта прогнозирования с целью выявления тенденций его развития и выбора моделей, методов прогнозирования - это...</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ретроспекция;</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диагностика;</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r>
      <w:proofErr w:type="spellStart"/>
      <w:r w:rsidRPr="00053E1E">
        <w:rPr>
          <w:color w:val="000000"/>
          <w:lang w:bidi="ru-RU"/>
        </w:rPr>
        <w:t>проспекция</w:t>
      </w:r>
      <w:proofErr w:type="spellEnd"/>
      <w:r w:rsidRPr="00053E1E">
        <w:rPr>
          <w:color w:val="000000"/>
          <w:lang w:bidi="ru-RU"/>
        </w:rPr>
        <w:t>;</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анализ;</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дедукция.</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5.Какой из предложенных этапов не включает процедура проведения прогноза:</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разработка задания на прогноз;</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интеграция прогноза;</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прогнозная ретроспекция;</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верификация прогноза;</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прогнозная ориентация.</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6.К параметрам прогноза не относится:</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источник ошибки прогноза;</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период основания прогноза;</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обеспеченность прогноза;</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прогнозный горизонт;</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верный ответ не представлен.</w:t>
      </w:r>
    </w:p>
    <w:p w:rsidR="00047B65" w:rsidRPr="00053E1E" w:rsidRDefault="00047B65" w:rsidP="0093118B">
      <w:pPr>
        <w:widowControl w:val="0"/>
        <w:tabs>
          <w:tab w:val="left" w:pos="284"/>
          <w:tab w:val="left" w:pos="426"/>
          <w:tab w:val="left" w:pos="1661"/>
        </w:tabs>
        <w:ind w:right="-264"/>
        <w:jc w:val="both"/>
        <w:rPr>
          <w:color w:val="000000"/>
          <w:lang w:bidi="ru-RU"/>
        </w:rPr>
      </w:pPr>
      <w:r w:rsidRPr="00053E1E">
        <w:rPr>
          <w:b/>
          <w:bCs/>
          <w:color w:val="000000"/>
          <w:lang w:bidi="ru-RU"/>
        </w:rPr>
        <w:t>7.Какое требование не относится к информационной базе прогнозирования?</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достоверность;</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качественность;</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достаточность;</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системность;</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сопоставимость.</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8.К проблемам агрегирования относится:</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проблема интерпретации;</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проблема обобщения;</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проблема ориентации;</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проблема верификации;</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проблема экстраполяции.</w:t>
      </w:r>
    </w:p>
    <w:p w:rsidR="00047B65" w:rsidRPr="00053E1E" w:rsidRDefault="00047B65" w:rsidP="0093118B">
      <w:pPr>
        <w:widowControl w:val="0"/>
        <w:tabs>
          <w:tab w:val="left" w:pos="284"/>
          <w:tab w:val="left" w:pos="426"/>
          <w:tab w:val="left" w:pos="1661"/>
          <w:tab w:val="left" w:leader="underscore" w:pos="5094"/>
        </w:tabs>
        <w:ind w:right="-264"/>
        <w:jc w:val="both"/>
        <w:rPr>
          <w:color w:val="000000"/>
          <w:lang w:bidi="ru-RU"/>
        </w:rPr>
      </w:pPr>
      <w:r w:rsidRPr="00053E1E">
        <w:rPr>
          <w:b/>
          <w:bCs/>
          <w:color w:val="000000"/>
          <w:lang w:bidi="ru-RU"/>
        </w:rPr>
        <w:t>9.Анализ использования устойчивых статистических связей между совокупностью переменных аргументов и прогнозируемой переменной функцией - это</w:t>
      </w:r>
      <w:r w:rsidRPr="00053E1E">
        <w:rPr>
          <w:b/>
          <w:bCs/>
          <w:color w:val="000000"/>
          <w:lang w:bidi="ru-RU"/>
        </w:rPr>
        <w:tab/>
        <w:t>метод.</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статистический;</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патентный;</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публикационный;</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регрессионный;</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логический.</w:t>
      </w:r>
    </w:p>
    <w:p w:rsidR="00047B65" w:rsidRPr="00053E1E" w:rsidRDefault="00047B65" w:rsidP="0093118B">
      <w:pPr>
        <w:widowControl w:val="0"/>
        <w:numPr>
          <w:ilvl w:val="0"/>
          <w:numId w:val="92"/>
        </w:numPr>
        <w:tabs>
          <w:tab w:val="left" w:pos="284"/>
          <w:tab w:val="left" w:pos="426"/>
        </w:tabs>
        <w:ind w:right="-264"/>
        <w:jc w:val="both"/>
        <w:rPr>
          <w:color w:val="000000"/>
          <w:lang w:bidi="ru-RU"/>
        </w:rPr>
      </w:pPr>
      <w:r w:rsidRPr="00053E1E">
        <w:rPr>
          <w:b/>
          <w:bCs/>
          <w:color w:val="000000"/>
          <w:lang w:bidi="ru-RU"/>
        </w:rPr>
        <w:t>При каких обстоятельствах увеличивается значение коэффициента компетентности?</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рост числа проведенных опытов;</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рост числа достоверных оценок;</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сокращение числа достоверных оценок;</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сокращение числа проведенных опытов;</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не зависит от предложенных факторов.</w:t>
      </w:r>
    </w:p>
    <w:p w:rsidR="00C8092A" w:rsidRPr="00053E1E" w:rsidRDefault="00C8092A" w:rsidP="0093118B">
      <w:pPr>
        <w:keepNext/>
        <w:keepLines/>
        <w:widowControl w:val="0"/>
        <w:ind w:right="-264" w:firstLine="300"/>
        <w:jc w:val="both"/>
        <w:outlineLvl w:val="2"/>
        <w:rPr>
          <w:b/>
          <w:bCs/>
          <w:color w:val="000000"/>
          <w:lang w:bidi="ru-RU"/>
        </w:rPr>
      </w:pPr>
    </w:p>
    <w:p w:rsidR="0026629F" w:rsidRPr="00053E1E" w:rsidRDefault="0026629F" w:rsidP="0093118B">
      <w:pPr>
        <w:ind w:right="-264" w:firstLine="142"/>
        <w:jc w:val="both"/>
        <w:rPr>
          <w:b/>
        </w:rPr>
      </w:pPr>
      <w:r w:rsidRPr="00053E1E">
        <w:rPr>
          <w:b/>
          <w:color w:val="000000"/>
          <w:spacing w:val="2"/>
        </w:rPr>
        <w:t xml:space="preserve">Тема 4. </w:t>
      </w:r>
      <w:r w:rsidR="00B72357" w:rsidRPr="00053E1E">
        <w:rPr>
          <w:b/>
        </w:rPr>
        <w:t>Моделирование научно- технического прогресса</w:t>
      </w:r>
    </w:p>
    <w:p w:rsidR="00C8092A" w:rsidRPr="00053E1E" w:rsidRDefault="00C8092A" w:rsidP="0093118B">
      <w:pPr>
        <w:spacing w:after="160" w:line="259" w:lineRule="auto"/>
        <w:ind w:right="-264" w:firstLine="142"/>
        <w:jc w:val="both"/>
        <w:rPr>
          <w:b/>
        </w:rPr>
      </w:pPr>
      <w:r w:rsidRPr="00053E1E">
        <w:rPr>
          <w:b/>
        </w:rPr>
        <w:t>Вопросы к занятию</w:t>
      </w:r>
    </w:p>
    <w:p w:rsidR="00B72357" w:rsidRPr="00B72357" w:rsidRDefault="00B72357" w:rsidP="00E062D3">
      <w:pPr>
        <w:shd w:val="clear" w:color="auto" w:fill="FFFFFF"/>
        <w:tabs>
          <w:tab w:val="left" w:pos="-2"/>
          <w:tab w:val="left" w:pos="284"/>
        </w:tabs>
        <w:spacing w:after="160" w:line="259" w:lineRule="auto"/>
        <w:ind w:right="-264"/>
        <w:contextualSpacing/>
        <w:jc w:val="both"/>
        <w:rPr>
          <w:color w:val="000000"/>
        </w:rPr>
      </w:pPr>
      <w:r w:rsidRPr="00053E1E">
        <w:rPr>
          <w:color w:val="000000"/>
        </w:rPr>
        <w:t>1.</w:t>
      </w:r>
      <w:r w:rsidRPr="00B72357">
        <w:rPr>
          <w:color w:val="000000"/>
        </w:rPr>
        <w:t>Опишите понятия автономного, экспоненциального, материализованного, управляемого, индуцированного, нейтрального НТП.</w:t>
      </w:r>
    </w:p>
    <w:p w:rsidR="00B72357" w:rsidRPr="00053E1E" w:rsidRDefault="00B72357" w:rsidP="00E062D3">
      <w:pPr>
        <w:tabs>
          <w:tab w:val="left" w:pos="-2"/>
          <w:tab w:val="left" w:pos="284"/>
        </w:tabs>
        <w:ind w:right="-264"/>
        <w:jc w:val="both"/>
        <w:rPr>
          <w:color w:val="000000"/>
        </w:rPr>
      </w:pPr>
      <w:r w:rsidRPr="00053E1E">
        <w:rPr>
          <w:color w:val="000000"/>
        </w:rPr>
        <w:t>2.</w:t>
      </w:r>
      <w:r w:rsidRPr="001D39DB">
        <w:rPr>
          <w:color w:val="000000"/>
        </w:rPr>
        <w:t>Приведите их модельное представление</w:t>
      </w:r>
    </w:p>
    <w:p w:rsidR="00B72357" w:rsidRPr="00053E1E" w:rsidRDefault="00B72357" w:rsidP="00E062D3">
      <w:pPr>
        <w:tabs>
          <w:tab w:val="left" w:pos="-2"/>
          <w:tab w:val="left" w:pos="284"/>
        </w:tabs>
        <w:ind w:right="-264"/>
        <w:jc w:val="both"/>
        <w:rPr>
          <w:b/>
          <w:i/>
        </w:rPr>
      </w:pPr>
      <w:r w:rsidRPr="00053E1E">
        <w:rPr>
          <w:b/>
          <w:i/>
        </w:rPr>
        <w:t xml:space="preserve"> </w:t>
      </w:r>
    </w:p>
    <w:p w:rsidR="00881B5E" w:rsidRPr="00053E1E" w:rsidRDefault="00881B5E" w:rsidP="00E062D3">
      <w:pPr>
        <w:tabs>
          <w:tab w:val="left" w:pos="-2"/>
          <w:tab w:val="left" w:pos="284"/>
        </w:tabs>
        <w:ind w:right="-264"/>
        <w:jc w:val="both"/>
        <w:rPr>
          <w:b/>
          <w:i/>
        </w:rPr>
      </w:pPr>
      <w:r w:rsidRPr="00053E1E">
        <w:rPr>
          <w:b/>
          <w:i/>
        </w:rPr>
        <w:t>Задания к занятию</w:t>
      </w:r>
    </w:p>
    <w:p w:rsidR="000708DC" w:rsidRPr="00053E1E" w:rsidRDefault="000708DC" w:rsidP="00E062D3">
      <w:pPr>
        <w:tabs>
          <w:tab w:val="left" w:pos="-2"/>
          <w:tab w:val="left" w:pos="284"/>
        </w:tabs>
        <w:ind w:right="-264"/>
        <w:jc w:val="both"/>
        <w:rPr>
          <w:b/>
        </w:rPr>
      </w:pPr>
      <w:r w:rsidRPr="00053E1E">
        <w:rPr>
          <w:i/>
        </w:rPr>
        <w:t xml:space="preserve">     </w:t>
      </w:r>
      <w:r w:rsidRPr="00053E1E">
        <w:rPr>
          <w:b/>
        </w:rPr>
        <w:t xml:space="preserve">Задание 1. </w:t>
      </w:r>
    </w:p>
    <w:p w:rsidR="00777FC1" w:rsidRPr="00053E1E" w:rsidRDefault="00777FC1" w:rsidP="00E062D3">
      <w:pPr>
        <w:pStyle w:val="a3"/>
        <w:tabs>
          <w:tab w:val="left" w:pos="-2"/>
          <w:tab w:val="left" w:pos="284"/>
        </w:tabs>
        <w:spacing w:after="80"/>
        <w:ind w:left="481" w:right="-264"/>
        <w:jc w:val="both"/>
        <w:rPr>
          <w:b/>
          <w:bCs/>
          <w:color w:val="000000"/>
          <w:lang w:bidi="ru-RU"/>
        </w:rPr>
      </w:pPr>
      <w:r w:rsidRPr="00053E1E">
        <w:rPr>
          <w:b/>
          <w:bCs/>
          <w:color w:val="000000"/>
          <w:lang w:bidi="ru-RU"/>
        </w:rPr>
        <w:t>Подготовить рефераты на темы:</w:t>
      </w:r>
    </w:p>
    <w:p w:rsidR="00777FC1" w:rsidRPr="00053E1E" w:rsidRDefault="00777FC1" w:rsidP="00E062D3">
      <w:pPr>
        <w:pStyle w:val="a3"/>
        <w:numPr>
          <w:ilvl w:val="0"/>
          <w:numId w:val="94"/>
        </w:numPr>
        <w:shd w:val="clear" w:color="auto" w:fill="FFFFFF"/>
        <w:tabs>
          <w:tab w:val="left" w:pos="-2"/>
          <w:tab w:val="left" w:pos="284"/>
          <w:tab w:val="left" w:pos="426"/>
        </w:tabs>
        <w:ind w:left="0" w:right="-264" w:firstLine="0"/>
        <w:jc w:val="both"/>
      </w:pPr>
      <w:r w:rsidRPr="00053E1E">
        <w:t xml:space="preserve">Законодательное обеспечение прогнозно-плановой работы. </w:t>
      </w:r>
    </w:p>
    <w:p w:rsidR="00777FC1" w:rsidRPr="00053E1E" w:rsidRDefault="00777FC1" w:rsidP="00E062D3">
      <w:pPr>
        <w:pStyle w:val="a3"/>
        <w:numPr>
          <w:ilvl w:val="0"/>
          <w:numId w:val="94"/>
        </w:numPr>
        <w:tabs>
          <w:tab w:val="left" w:pos="-2"/>
          <w:tab w:val="left" w:pos="284"/>
          <w:tab w:val="left" w:pos="426"/>
        </w:tabs>
        <w:ind w:left="0" w:right="-264" w:firstLine="0"/>
        <w:jc w:val="both"/>
      </w:pPr>
      <w:r w:rsidRPr="00053E1E">
        <w:t>Прогнозы и планы на уровне корпораций и предприятий.</w:t>
      </w:r>
    </w:p>
    <w:p w:rsidR="00777FC1" w:rsidRPr="00053E1E" w:rsidRDefault="00777FC1" w:rsidP="00E062D3">
      <w:pPr>
        <w:pStyle w:val="a3"/>
        <w:numPr>
          <w:ilvl w:val="0"/>
          <w:numId w:val="94"/>
        </w:numPr>
        <w:tabs>
          <w:tab w:val="left" w:pos="-2"/>
          <w:tab w:val="left" w:pos="284"/>
          <w:tab w:val="left" w:pos="426"/>
          <w:tab w:val="left" w:pos="630"/>
        </w:tabs>
        <w:ind w:left="0" w:right="-264" w:firstLine="0"/>
        <w:jc w:val="both"/>
        <w:rPr>
          <w:color w:val="000000"/>
          <w:lang w:bidi="ru-RU"/>
        </w:rPr>
      </w:pPr>
      <w:r w:rsidRPr="00053E1E">
        <w:rPr>
          <w:color w:val="000000"/>
          <w:lang w:bidi="ru-RU"/>
        </w:rPr>
        <w:t>Содержание и значение изучения демографического развития страны</w:t>
      </w:r>
    </w:p>
    <w:p w:rsidR="00777FC1" w:rsidRPr="00053E1E" w:rsidRDefault="00777FC1" w:rsidP="00E062D3">
      <w:pPr>
        <w:pStyle w:val="a3"/>
        <w:numPr>
          <w:ilvl w:val="0"/>
          <w:numId w:val="94"/>
        </w:numPr>
        <w:tabs>
          <w:tab w:val="left" w:pos="-2"/>
          <w:tab w:val="left" w:pos="284"/>
          <w:tab w:val="left" w:pos="426"/>
          <w:tab w:val="left" w:pos="630"/>
        </w:tabs>
        <w:ind w:left="0" w:right="-264" w:firstLine="0"/>
        <w:jc w:val="both"/>
        <w:rPr>
          <w:color w:val="000000"/>
          <w:lang w:bidi="ru-RU"/>
        </w:rPr>
      </w:pPr>
      <w:r w:rsidRPr="00053E1E">
        <w:rPr>
          <w:color w:val="000000"/>
          <w:lang w:bidi="ru-RU"/>
        </w:rPr>
        <w:t>Разработка демографических прогнозов, ее стадии и временные горизонты прогнозов</w:t>
      </w:r>
    </w:p>
    <w:p w:rsidR="00777FC1" w:rsidRPr="00053E1E" w:rsidRDefault="00777FC1" w:rsidP="00E062D3">
      <w:pPr>
        <w:tabs>
          <w:tab w:val="left" w:pos="-2"/>
          <w:tab w:val="left" w:pos="284"/>
          <w:tab w:val="left" w:pos="426"/>
        </w:tabs>
        <w:ind w:right="-264"/>
        <w:jc w:val="both"/>
      </w:pPr>
    </w:p>
    <w:p w:rsidR="00DF2F21" w:rsidRPr="00053E1E" w:rsidRDefault="00DF2F21" w:rsidP="00E062D3">
      <w:pPr>
        <w:tabs>
          <w:tab w:val="left" w:pos="-2"/>
          <w:tab w:val="left" w:pos="284"/>
        </w:tabs>
        <w:ind w:right="-931"/>
        <w:rPr>
          <w:b/>
        </w:rPr>
      </w:pPr>
      <w:r w:rsidRPr="00053E1E">
        <w:rPr>
          <w:b/>
        </w:rPr>
        <w:t xml:space="preserve">Тесты </w:t>
      </w:r>
    </w:p>
    <w:p w:rsidR="00202A4D" w:rsidRPr="00053E1E" w:rsidRDefault="00202A4D" w:rsidP="00E062D3">
      <w:pPr>
        <w:widowControl w:val="0"/>
        <w:numPr>
          <w:ilvl w:val="0"/>
          <w:numId w:val="95"/>
        </w:numPr>
        <w:tabs>
          <w:tab w:val="left" w:pos="-2"/>
          <w:tab w:val="left" w:pos="284"/>
        </w:tabs>
        <w:ind w:right="-789"/>
        <w:rPr>
          <w:color w:val="000000"/>
          <w:lang w:bidi="ru-RU"/>
        </w:rPr>
      </w:pPr>
      <w:r w:rsidRPr="00053E1E">
        <w:rPr>
          <w:b/>
          <w:bCs/>
          <w:color w:val="333333"/>
          <w:lang w:bidi="ru-RU"/>
        </w:rPr>
        <w:t>Принцип согласованности прогнозирования требует:</w:t>
      </w:r>
    </w:p>
    <w:p w:rsidR="00202A4D" w:rsidRPr="00053E1E" w:rsidRDefault="00202A4D" w:rsidP="00E062D3">
      <w:pPr>
        <w:widowControl w:val="0"/>
        <w:tabs>
          <w:tab w:val="left" w:pos="-2"/>
          <w:tab w:val="left" w:pos="284"/>
          <w:tab w:val="left" w:pos="188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определения точности, достоверности и согласованности прогноза</w:t>
      </w:r>
      <w:r w:rsidRPr="00053E1E">
        <w:rPr>
          <w:color w:val="000000"/>
          <w:lang w:bidi="ru-RU"/>
        </w:rPr>
        <w:t>;</w:t>
      </w:r>
    </w:p>
    <w:p w:rsidR="00202A4D" w:rsidRPr="00053E1E" w:rsidRDefault="00202A4D" w:rsidP="00E062D3">
      <w:pPr>
        <w:widowControl w:val="0"/>
        <w:tabs>
          <w:tab w:val="left" w:pos="-2"/>
          <w:tab w:val="left" w:pos="284"/>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согласования целей и методов прогнозирования</w:t>
      </w:r>
      <w:r w:rsidRPr="00053E1E">
        <w:rPr>
          <w:color w:val="000000"/>
          <w:lang w:bidi="ru-RU"/>
        </w:rPr>
        <w:t>;</w:t>
      </w:r>
    </w:p>
    <w:p w:rsidR="00202A4D" w:rsidRPr="00053E1E" w:rsidRDefault="00202A4D" w:rsidP="00E062D3">
      <w:pPr>
        <w:widowControl w:val="0"/>
        <w:tabs>
          <w:tab w:val="left" w:pos="-2"/>
          <w:tab w:val="left" w:pos="284"/>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разработки нескольких вариантов прогноза</w:t>
      </w:r>
      <w:r w:rsidRPr="00053E1E">
        <w:rPr>
          <w:color w:val="000000"/>
          <w:lang w:bidi="ru-RU"/>
        </w:rPr>
        <w:t>;</w:t>
      </w:r>
    </w:p>
    <w:p w:rsidR="00202A4D" w:rsidRPr="00053E1E" w:rsidRDefault="00202A4D" w:rsidP="00E062D3">
      <w:pPr>
        <w:widowControl w:val="0"/>
        <w:tabs>
          <w:tab w:val="left" w:pos="-2"/>
          <w:tab w:val="left" w:pos="284"/>
          <w:tab w:val="left" w:pos="1866"/>
        </w:tabs>
        <w:ind w:right="-789"/>
        <w:rPr>
          <w:b/>
          <w:color w:val="000000"/>
          <w:lang w:bidi="ru-RU"/>
        </w:rPr>
      </w:pPr>
      <w:r w:rsidRPr="00053E1E">
        <w:rPr>
          <w:color w:val="000000"/>
          <w:lang w:bidi="ru-RU"/>
        </w:rPr>
        <w:t>г</w:t>
      </w:r>
      <w:r w:rsidRPr="00053E1E">
        <w:rPr>
          <w:b/>
          <w:color w:val="000000"/>
          <w:lang w:bidi="ru-RU"/>
        </w:rPr>
        <w:t>)</w:t>
      </w:r>
      <w:r w:rsidRPr="00053E1E">
        <w:rPr>
          <w:b/>
          <w:color w:val="000000"/>
          <w:lang w:bidi="ru-RU"/>
        </w:rPr>
        <w:tab/>
      </w:r>
      <w:r w:rsidRPr="00053E1E">
        <w:rPr>
          <w:b/>
          <w:bCs/>
          <w:color w:val="333333"/>
          <w:lang w:bidi="ru-RU"/>
        </w:rPr>
        <w:t>согласования разных видов прогнозов для данного объекта.</w:t>
      </w:r>
    </w:p>
    <w:p w:rsidR="00202A4D" w:rsidRPr="00053E1E" w:rsidRDefault="00202A4D" w:rsidP="00E062D3">
      <w:pPr>
        <w:widowControl w:val="0"/>
        <w:numPr>
          <w:ilvl w:val="0"/>
          <w:numId w:val="95"/>
        </w:numPr>
        <w:tabs>
          <w:tab w:val="left" w:pos="-2"/>
          <w:tab w:val="left" w:pos="284"/>
        </w:tabs>
        <w:ind w:right="-789"/>
        <w:rPr>
          <w:color w:val="000000"/>
          <w:lang w:bidi="ru-RU"/>
        </w:rPr>
      </w:pPr>
      <w:r w:rsidRPr="00053E1E">
        <w:rPr>
          <w:b/>
          <w:bCs/>
          <w:color w:val="333333"/>
          <w:lang w:bidi="ru-RU"/>
        </w:rPr>
        <w:t>Краткосрочный прогноз предусматривает:</w:t>
      </w:r>
    </w:p>
    <w:p w:rsidR="00202A4D" w:rsidRPr="00053E1E" w:rsidRDefault="00202A4D" w:rsidP="00E062D3">
      <w:pPr>
        <w:widowControl w:val="0"/>
        <w:tabs>
          <w:tab w:val="left" w:pos="-2"/>
          <w:tab w:val="left" w:pos="284"/>
          <w:tab w:val="left" w:pos="1876"/>
        </w:tabs>
        <w:ind w:right="-789"/>
        <w:rPr>
          <w:color w:val="000000"/>
          <w:lang w:bidi="ru-RU"/>
        </w:rPr>
      </w:pPr>
      <w:r w:rsidRPr="00053E1E">
        <w:rPr>
          <w:color w:val="000000"/>
          <w:lang w:bidi="ru-RU"/>
        </w:rPr>
        <w:t>а)</w:t>
      </w:r>
      <w:r w:rsidRPr="00053E1E">
        <w:rPr>
          <w:color w:val="000000"/>
          <w:lang w:bidi="ru-RU"/>
        </w:rPr>
        <w:tab/>
      </w:r>
      <w:r w:rsidRPr="00053E1E">
        <w:rPr>
          <w:bCs/>
          <w:color w:val="333333"/>
          <w:lang w:bidi="ru-RU"/>
        </w:rPr>
        <w:t>незначительные количественные изменения явления</w:t>
      </w:r>
      <w:r w:rsidRPr="00053E1E">
        <w:rPr>
          <w:color w:val="000000"/>
          <w:lang w:bidi="ru-RU"/>
        </w:rPr>
        <w:t>;</w:t>
      </w:r>
    </w:p>
    <w:p w:rsidR="00202A4D" w:rsidRPr="00053E1E" w:rsidRDefault="00202A4D" w:rsidP="00E062D3">
      <w:pPr>
        <w:widowControl w:val="0"/>
        <w:tabs>
          <w:tab w:val="left" w:pos="-2"/>
          <w:tab w:val="left" w:pos="284"/>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как количественные, так и качественные сдвиги</w:t>
      </w:r>
      <w:r w:rsidRPr="00053E1E">
        <w:rPr>
          <w:color w:val="000000"/>
          <w:lang w:bidi="ru-RU"/>
        </w:rPr>
        <w:t>;</w:t>
      </w:r>
    </w:p>
    <w:p w:rsidR="00202A4D" w:rsidRPr="00053E1E" w:rsidRDefault="00202A4D" w:rsidP="00E062D3">
      <w:pPr>
        <w:widowControl w:val="0"/>
        <w:tabs>
          <w:tab w:val="left" w:pos="-2"/>
          <w:tab w:val="left" w:pos="284"/>
          <w:tab w:val="left" w:pos="189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скачкообразный переход от одного эволюционного цикла развития к другому</w:t>
      </w:r>
      <w:r w:rsidRPr="00053E1E">
        <w:rPr>
          <w:color w:val="000000"/>
          <w:lang w:bidi="ru-RU"/>
        </w:rPr>
        <w:t>;</w:t>
      </w:r>
    </w:p>
    <w:p w:rsidR="00202A4D" w:rsidRPr="00053E1E" w:rsidRDefault="00202A4D" w:rsidP="00E062D3">
      <w:pPr>
        <w:widowControl w:val="0"/>
        <w:tabs>
          <w:tab w:val="left" w:pos="-2"/>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существенные количественные изменения в рамках эволюционного цикла.</w:t>
      </w:r>
    </w:p>
    <w:p w:rsidR="00202A4D" w:rsidRPr="00053E1E" w:rsidRDefault="00202A4D" w:rsidP="00E062D3">
      <w:pPr>
        <w:widowControl w:val="0"/>
        <w:numPr>
          <w:ilvl w:val="0"/>
          <w:numId w:val="95"/>
        </w:numPr>
        <w:tabs>
          <w:tab w:val="left" w:pos="-2"/>
          <w:tab w:val="left" w:pos="284"/>
        </w:tabs>
        <w:ind w:right="-789"/>
        <w:rPr>
          <w:color w:val="000000"/>
          <w:lang w:bidi="ru-RU"/>
        </w:rPr>
      </w:pPr>
      <w:r w:rsidRPr="00053E1E">
        <w:rPr>
          <w:b/>
          <w:bCs/>
          <w:color w:val="333333"/>
          <w:lang w:bidi="ru-RU"/>
        </w:rPr>
        <w:t>Поисковый прогноз:</w:t>
      </w:r>
    </w:p>
    <w:p w:rsidR="00202A4D" w:rsidRPr="00053E1E" w:rsidRDefault="00202A4D" w:rsidP="00E062D3">
      <w:pPr>
        <w:widowControl w:val="0"/>
        <w:tabs>
          <w:tab w:val="left" w:pos="-2"/>
          <w:tab w:val="left" w:pos="284"/>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прогноз с периодом упреждения до 1 года;</w:t>
      </w:r>
    </w:p>
    <w:p w:rsidR="00202A4D" w:rsidRPr="00053E1E" w:rsidRDefault="00202A4D" w:rsidP="00E062D3">
      <w:pPr>
        <w:widowControl w:val="0"/>
        <w:tabs>
          <w:tab w:val="left" w:pos="-2"/>
          <w:tab w:val="left" w:pos="284"/>
          <w:tab w:val="left" w:pos="1906"/>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многовариантный анализ изменения динамического ряда количественных показателей</w:t>
      </w:r>
      <w:r w:rsidRPr="00053E1E">
        <w:rPr>
          <w:color w:val="000000"/>
          <w:lang w:bidi="ru-RU"/>
        </w:rPr>
        <w:t>;</w:t>
      </w:r>
    </w:p>
    <w:p w:rsidR="00202A4D" w:rsidRPr="00053E1E" w:rsidRDefault="00202A4D" w:rsidP="00E062D3">
      <w:pPr>
        <w:widowControl w:val="0"/>
        <w:tabs>
          <w:tab w:val="left" w:pos="-2"/>
          <w:tab w:val="left" w:pos="284"/>
          <w:tab w:val="left" w:pos="189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интуитивный прогноз, который не содержит количественных параметров</w:t>
      </w:r>
      <w:r w:rsidRPr="00053E1E">
        <w:rPr>
          <w:color w:val="000000"/>
          <w:lang w:bidi="ru-RU"/>
        </w:rPr>
        <w:t>;</w:t>
      </w:r>
    </w:p>
    <w:p w:rsidR="00202A4D" w:rsidRPr="00053E1E" w:rsidRDefault="00202A4D" w:rsidP="00E062D3">
      <w:pPr>
        <w:widowControl w:val="0"/>
        <w:tabs>
          <w:tab w:val="left" w:pos="-2"/>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bCs/>
          <w:color w:val="333333"/>
          <w:lang w:bidi="ru-RU"/>
        </w:rPr>
        <w:t>определение возможных состояний объекта прогноза в будущем</w:t>
      </w:r>
      <w:r w:rsidRPr="00053E1E">
        <w:rPr>
          <w:bCs/>
          <w:color w:val="000000"/>
          <w:lang w:bidi="ru-RU"/>
        </w:rPr>
        <w:t>.</w:t>
      </w:r>
    </w:p>
    <w:p w:rsidR="00202A4D" w:rsidRPr="00053E1E" w:rsidRDefault="00202A4D" w:rsidP="00E062D3">
      <w:pPr>
        <w:widowControl w:val="0"/>
        <w:numPr>
          <w:ilvl w:val="0"/>
          <w:numId w:val="95"/>
        </w:numPr>
        <w:tabs>
          <w:tab w:val="left" w:pos="-2"/>
          <w:tab w:val="left" w:pos="284"/>
        </w:tabs>
        <w:ind w:right="-789"/>
        <w:rPr>
          <w:color w:val="000000"/>
          <w:lang w:bidi="ru-RU"/>
        </w:rPr>
      </w:pPr>
      <w:r w:rsidRPr="00053E1E">
        <w:rPr>
          <w:b/>
          <w:bCs/>
          <w:color w:val="333333"/>
          <w:lang w:bidi="ru-RU"/>
        </w:rPr>
        <w:t>Нормативный прогноз:</w:t>
      </w:r>
    </w:p>
    <w:p w:rsidR="00202A4D" w:rsidRPr="00053E1E" w:rsidRDefault="00202A4D" w:rsidP="00E062D3">
      <w:pPr>
        <w:widowControl w:val="0"/>
        <w:tabs>
          <w:tab w:val="left" w:pos="-2"/>
          <w:tab w:val="left" w:pos="284"/>
          <w:tab w:val="left" w:pos="1886"/>
        </w:tabs>
        <w:ind w:right="-789"/>
        <w:rPr>
          <w:color w:val="000000"/>
          <w:lang w:bidi="ru-RU"/>
        </w:rPr>
      </w:pPr>
      <w:r w:rsidRPr="00053E1E">
        <w:rPr>
          <w:color w:val="000000"/>
          <w:lang w:bidi="ru-RU"/>
        </w:rPr>
        <w:t>а)</w:t>
      </w:r>
      <w:r w:rsidRPr="00053E1E">
        <w:rPr>
          <w:color w:val="000000"/>
          <w:lang w:bidi="ru-RU"/>
        </w:rPr>
        <w:tab/>
      </w:r>
      <w:r w:rsidRPr="00053E1E">
        <w:rPr>
          <w:bCs/>
          <w:color w:val="333333"/>
          <w:lang w:bidi="ru-RU"/>
        </w:rPr>
        <w:t>определение путей и сроков достижения возможных состояний объекта прогноза, принимаемых в качестве цели</w:t>
      </w:r>
      <w:r w:rsidRPr="00053E1E">
        <w:rPr>
          <w:color w:val="000000"/>
          <w:lang w:bidi="ru-RU"/>
        </w:rPr>
        <w:t>;</w:t>
      </w:r>
    </w:p>
    <w:p w:rsidR="00202A4D" w:rsidRPr="00053E1E" w:rsidRDefault="00202A4D" w:rsidP="00E062D3">
      <w:pPr>
        <w:widowControl w:val="0"/>
        <w:tabs>
          <w:tab w:val="left" w:pos="-2"/>
          <w:tab w:val="left" w:pos="284"/>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определение возможных состояний прогнозного фона</w:t>
      </w:r>
      <w:r w:rsidRPr="00053E1E">
        <w:rPr>
          <w:color w:val="000000"/>
          <w:lang w:bidi="ru-RU"/>
        </w:rPr>
        <w:t>;</w:t>
      </w:r>
    </w:p>
    <w:p w:rsidR="00202A4D" w:rsidRPr="00053E1E" w:rsidRDefault="00202A4D" w:rsidP="00E062D3">
      <w:pPr>
        <w:widowControl w:val="0"/>
        <w:tabs>
          <w:tab w:val="left" w:pos="-2"/>
          <w:tab w:val="left" w:pos="284"/>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прогноз, выполненный с соблюдением методических правил</w:t>
      </w:r>
      <w:r w:rsidRPr="00053E1E">
        <w:rPr>
          <w:color w:val="000000"/>
          <w:lang w:bidi="ru-RU"/>
        </w:rPr>
        <w:t>;</w:t>
      </w:r>
    </w:p>
    <w:p w:rsidR="00202A4D" w:rsidRPr="00053E1E" w:rsidRDefault="00202A4D" w:rsidP="00E062D3">
      <w:pPr>
        <w:widowControl w:val="0"/>
        <w:tabs>
          <w:tab w:val="left" w:pos="-2"/>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один из этапов разработки программы прогнозного исследования.</w:t>
      </w:r>
    </w:p>
    <w:p w:rsidR="00202A4D" w:rsidRPr="00053E1E" w:rsidRDefault="00202A4D" w:rsidP="00E062D3">
      <w:pPr>
        <w:widowControl w:val="0"/>
        <w:numPr>
          <w:ilvl w:val="0"/>
          <w:numId w:val="95"/>
        </w:numPr>
        <w:tabs>
          <w:tab w:val="left" w:pos="-2"/>
          <w:tab w:val="left" w:pos="284"/>
          <w:tab w:val="left" w:pos="1650"/>
        </w:tabs>
        <w:ind w:right="-789"/>
        <w:rPr>
          <w:color w:val="000000"/>
          <w:lang w:bidi="ru-RU"/>
        </w:rPr>
      </w:pPr>
      <w:r w:rsidRPr="00053E1E">
        <w:rPr>
          <w:b/>
          <w:bCs/>
          <w:color w:val="333333"/>
          <w:lang w:bidi="ru-RU"/>
        </w:rPr>
        <w:t>Экстраполяция:</w:t>
      </w:r>
    </w:p>
    <w:p w:rsidR="00202A4D" w:rsidRPr="00053E1E" w:rsidRDefault="00202A4D" w:rsidP="00E062D3">
      <w:pPr>
        <w:widowControl w:val="0"/>
        <w:tabs>
          <w:tab w:val="left" w:pos="-2"/>
          <w:tab w:val="left" w:pos="284"/>
          <w:tab w:val="left" w:pos="188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перенесение закономерностей развития одного явления на другое</w:t>
      </w:r>
      <w:r w:rsidRPr="00053E1E">
        <w:rPr>
          <w:color w:val="000000"/>
          <w:lang w:bidi="ru-RU"/>
        </w:rPr>
        <w:t>;</w:t>
      </w:r>
    </w:p>
    <w:p w:rsidR="00202A4D" w:rsidRPr="00053E1E" w:rsidRDefault="00202A4D" w:rsidP="00202A4D">
      <w:pPr>
        <w:widowControl w:val="0"/>
        <w:tabs>
          <w:tab w:val="left" w:pos="284"/>
          <w:tab w:val="left" w:pos="1906"/>
        </w:tabs>
        <w:ind w:right="-789"/>
        <w:rPr>
          <w:color w:val="000000"/>
          <w:lang w:bidi="ru-RU"/>
        </w:rPr>
      </w:pPr>
      <w:r w:rsidRPr="00053E1E">
        <w:rPr>
          <w:color w:val="000000"/>
          <w:lang w:bidi="ru-RU"/>
        </w:rPr>
        <w:t>б)</w:t>
      </w:r>
      <w:r w:rsidRPr="00053E1E">
        <w:rPr>
          <w:color w:val="000000"/>
          <w:lang w:bidi="ru-RU"/>
        </w:rPr>
        <w:tab/>
      </w:r>
      <w:r w:rsidRPr="00053E1E">
        <w:rPr>
          <w:bCs/>
          <w:color w:val="333333"/>
          <w:lang w:bidi="ru-RU"/>
        </w:rPr>
        <w:t>перенесение в будущее закономерностей изменения объекта прогноза, сложившихся в прошлом и настоящем</w:t>
      </w:r>
      <w:r w:rsidRPr="00053E1E">
        <w:rPr>
          <w:color w:val="000000"/>
          <w:lang w:bidi="ru-RU"/>
        </w:rPr>
        <w:t>;</w:t>
      </w:r>
    </w:p>
    <w:p w:rsidR="00202A4D" w:rsidRPr="00053E1E" w:rsidRDefault="00202A4D" w:rsidP="00202A4D">
      <w:pPr>
        <w:widowControl w:val="0"/>
        <w:tabs>
          <w:tab w:val="left" w:pos="284"/>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один из вариантов прогнозного сценария</w:t>
      </w:r>
      <w:r w:rsidRPr="00053E1E">
        <w:rPr>
          <w:color w:val="000000"/>
          <w:lang w:bidi="ru-RU"/>
        </w:rPr>
        <w:t>;</w:t>
      </w:r>
    </w:p>
    <w:p w:rsidR="00202A4D" w:rsidRPr="00053E1E" w:rsidRDefault="00202A4D" w:rsidP="00202A4D">
      <w:pPr>
        <w:widowControl w:val="0"/>
        <w:tabs>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рекомендация для планирования на основе результатов прогнозного исследования.</w:t>
      </w:r>
    </w:p>
    <w:p w:rsidR="00202A4D" w:rsidRPr="00053E1E" w:rsidRDefault="00202A4D" w:rsidP="00202A4D">
      <w:pPr>
        <w:widowControl w:val="0"/>
        <w:numPr>
          <w:ilvl w:val="0"/>
          <w:numId w:val="95"/>
        </w:numPr>
        <w:tabs>
          <w:tab w:val="left" w:pos="284"/>
          <w:tab w:val="left" w:pos="1631"/>
        </w:tabs>
        <w:ind w:right="-789"/>
        <w:jc w:val="both"/>
        <w:rPr>
          <w:color w:val="000000"/>
          <w:lang w:bidi="ru-RU"/>
        </w:rPr>
      </w:pPr>
      <w:r w:rsidRPr="00053E1E">
        <w:rPr>
          <w:b/>
          <w:bCs/>
          <w:color w:val="333333"/>
          <w:lang w:bidi="ru-RU"/>
        </w:rPr>
        <w:t>В соответствии с проблемно-целевым критерием выделяют:</w:t>
      </w:r>
    </w:p>
    <w:p w:rsidR="00202A4D" w:rsidRPr="00053E1E" w:rsidRDefault="00202A4D" w:rsidP="00202A4D">
      <w:pPr>
        <w:widowControl w:val="0"/>
        <w:tabs>
          <w:tab w:val="left" w:pos="284"/>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краткосрочный прогноз</w:t>
      </w:r>
      <w:r w:rsidRPr="00053E1E">
        <w:rPr>
          <w:color w:val="000000"/>
          <w:lang w:bidi="ru-RU"/>
        </w:rPr>
        <w:t>;</w:t>
      </w:r>
    </w:p>
    <w:p w:rsidR="00202A4D" w:rsidRPr="00053E1E" w:rsidRDefault="00202A4D" w:rsidP="00202A4D">
      <w:pPr>
        <w:widowControl w:val="0"/>
        <w:tabs>
          <w:tab w:val="left" w:pos="284"/>
          <w:tab w:val="left" w:pos="1895"/>
        </w:tabs>
        <w:ind w:right="-789"/>
        <w:rPr>
          <w:b/>
          <w:color w:val="000000"/>
          <w:lang w:bidi="ru-RU"/>
        </w:rPr>
      </w:pPr>
      <w:r w:rsidRPr="00053E1E">
        <w:rPr>
          <w:color w:val="000000"/>
          <w:lang w:bidi="ru-RU"/>
        </w:rPr>
        <w:t>б</w:t>
      </w:r>
      <w:r w:rsidRPr="00053E1E">
        <w:rPr>
          <w:b/>
          <w:color w:val="000000"/>
          <w:lang w:bidi="ru-RU"/>
        </w:rPr>
        <w:t>)</w:t>
      </w:r>
      <w:r w:rsidRPr="00053E1E">
        <w:rPr>
          <w:b/>
          <w:color w:val="000000"/>
          <w:lang w:bidi="ru-RU"/>
        </w:rPr>
        <w:tab/>
      </w:r>
      <w:r w:rsidRPr="00053E1E">
        <w:rPr>
          <w:b/>
          <w:bCs/>
          <w:color w:val="333333"/>
          <w:lang w:bidi="ru-RU"/>
        </w:rPr>
        <w:t>поисковый прогноз</w:t>
      </w:r>
      <w:r w:rsidRPr="00053E1E">
        <w:rPr>
          <w:b/>
          <w:color w:val="000000"/>
          <w:lang w:bidi="ru-RU"/>
        </w:rPr>
        <w:t>;</w:t>
      </w:r>
    </w:p>
    <w:p w:rsidR="00202A4D" w:rsidRPr="00053E1E" w:rsidRDefault="00202A4D" w:rsidP="00202A4D">
      <w:pPr>
        <w:widowControl w:val="0"/>
        <w:tabs>
          <w:tab w:val="left" w:pos="284"/>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вероятностный прогноз</w:t>
      </w:r>
      <w:r w:rsidRPr="00053E1E">
        <w:rPr>
          <w:color w:val="000000"/>
          <w:lang w:bidi="ru-RU"/>
        </w:rPr>
        <w:t>;</w:t>
      </w:r>
    </w:p>
    <w:p w:rsidR="00202A4D" w:rsidRPr="00053E1E" w:rsidRDefault="00202A4D" w:rsidP="00202A4D">
      <w:pPr>
        <w:widowControl w:val="0"/>
        <w:tabs>
          <w:tab w:val="left" w:pos="284"/>
          <w:tab w:val="left" w:pos="1866"/>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интервальный прогноз</w:t>
      </w:r>
      <w:r w:rsidRPr="00053E1E">
        <w:rPr>
          <w:color w:val="000000"/>
          <w:lang w:bidi="ru-RU"/>
        </w:rPr>
        <w:t>;</w:t>
      </w:r>
    </w:p>
    <w:p w:rsidR="00202A4D" w:rsidRPr="00053E1E" w:rsidRDefault="00202A4D" w:rsidP="00202A4D">
      <w:pPr>
        <w:widowControl w:val="0"/>
        <w:tabs>
          <w:tab w:val="left" w:pos="284"/>
          <w:tab w:val="left" w:pos="1895"/>
        </w:tabs>
        <w:ind w:right="-789"/>
        <w:rPr>
          <w:color w:val="000000"/>
          <w:lang w:bidi="ru-RU"/>
        </w:rPr>
      </w:pPr>
      <w:r w:rsidRPr="00053E1E">
        <w:rPr>
          <w:color w:val="000000"/>
          <w:lang w:bidi="ru-RU"/>
        </w:rPr>
        <w:t>д)</w:t>
      </w:r>
      <w:r w:rsidRPr="00053E1E">
        <w:rPr>
          <w:color w:val="000000"/>
          <w:lang w:bidi="ru-RU"/>
        </w:rPr>
        <w:tab/>
      </w:r>
      <w:r w:rsidRPr="00053E1E">
        <w:rPr>
          <w:b/>
          <w:bCs/>
          <w:color w:val="333333"/>
          <w:lang w:bidi="ru-RU"/>
        </w:rPr>
        <w:t>нормативный прогноз.</w:t>
      </w:r>
    </w:p>
    <w:p w:rsidR="00202A4D" w:rsidRPr="00053E1E" w:rsidRDefault="00202A4D" w:rsidP="00202A4D">
      <w:pPr>
        <w:widowControl w:val="0"/>
        <w:numPr>
          <w:ilvl w:val="0"/>
          <w:numId w:val="95"/>
        </w:numPr>
        <w:tabs>
          <w:tab w:val="left" w:pos="284"/>
          <w:tab w:val="left" w:pos="1650"/>
        </w:tabs>
        <w:ind w:right="-789"/>
        <w:rPr>
          <w:color w:val="000000"/>
          <w:lang w:bidi="ru-RU"/>
        </w:rPr>
      </w:pPr>
      <w:r w:rsidRPr="00053E1E">
        <w:rPr>
          <w:b/>
          <w:bCs/>
          <w:color w:val="333333"/>
          <w:lang w:bidi="ru-RU"/>
        </w:rPr>
        <w:t>Трендовые модели используются преимущественно:</w:t>
      </w:r>
    </w:p>
    <w:p w:rsidR="00202A4D" w:rsidRPr="00053E1E" w:rsidRDefault="00202A4D" w:rsidP="00202A4D">
      <w:pPr>
        <w:widowControl w:val="0"/>
        <w:tabs>
          <w:tab w:val="left" w:pos="284"/>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в комплексных долгосрочных моделях</w:t>
      </w:r>
      <w:r w:rsidRPr="00053E1E">
        <w:rPr>
          <w:color w:val="000000"/>
          <w:lang w:bidi="ru-RU"/>
        </w:rPr>
        <w:t>;</w:t>
      </w:r>
    </w:p>
    <w:p w:rsidR="00202A4D" w:rsidRPr="00053E1E" w:rsidRDefault="00202A4D" w:rsidP="00202A4D">
      <w:pPr>
        <w:widowControl w:val="0"/>
        <w:tabs>
          <w:tab w:val="left" w:pos="284"/>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в политическом прогнозировании</w:t>
      </w:r>
      <w:r w:rsidRPr="00053E1E">
        <w:rPr>
          <w:color w:val="000000"/>
          <w:lang w:bidi="ru-RU"/>
        </w:rPr>
        <w:t>;</w:t>
      </w:r>
    </w:p>
    <w:p w:rsidR="00202A4D" w:rsidRPr="00053E1E" w:rsidRDefault="00202A4D" w:rsidP="00202A4D">
      <w:pPr>
        <w:widowControl w:val="0"/>
        <w:tabs>
          <w:tab w:val="left" w:pos="284"/>
          <w:tab w:val="left" w:pos="1891"/>
        </w:tabs>
        <w:ind w:right="-789"/>
        <w:rPr>
          <w:color w:val="000000"/>
          <w:lang w:bidi="ru-RU"/>
        </w:rPr>
      </w:pPr>
      <w:r w:rsidRPr="00053E1E">
        <w:rPr>
          <w:color w:val="000000"/>
          <w:lang w:bidi="ru-RU"/>
        </w:rPr>
        <w:t>в)</w:t>
      </w:r>
      <w:r w:rsidRPr="00053E1E">
        <w:rPr>
          <w:color w:val="000000"/>
          <w:lang w:bidi="ru-RU"/>
        </w:rPr>
        <w:tab/>
      </w:r>
      <w:r w:rsidRPr="00053E1E">
        <w:rPr>
          <w:bCs/>
          <w:color w:val="333333"/>
          <w:lang w:bidi="ru-RU"/>
        </w:rPr>
        <w:t>в прогнозировании экономических и демографических процессов с устойчивой инерционной динамикой</w:t>
      </w:r>
      <w:r w:rsidRPr="00053E1E">
        <w:rPr>
          <w:color w:val="000000"/>
          <w:lang w:bidi="ru-RU"/>
        </w:rPr>
        <w:t>;</w:t>
      </w:r>
    </w:p>
    <w:p w:rsidR="00202A4D" w:rsidRPr="00053E1E" w:rsidRDefault="00202A4D" w:rsidP="00202A4D">
      <w:pPr>
        <w:widowControl w:val="0"/>
        <w:tabs>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для разработки нормативных прогнозов в управленческой деятельности.</w:t>
      </w:r>
    </w:p>
    <w:p w:rsidR="00202A4D" w:rsidRPr="00053E1E" w:rsidRDefault="00202A4D" w:rsidP="00202A4D">
      <w:pPr>
        <w:widowControl w:val="0"/>
        <w:numPr>
          <w:ilvl w:val="0"/>
          <w:numId w:val="95"/>
        </w:numPr>
        <w:tabs>
          <w:tab w:val="left" w:pos="284"/>
          <w:tab w:val="left" w:pos="426"/>
        </w:tabs>
        <w:ind w:right="-789"/>
        <w:rPr>
          <w:color w:val="000000"/>
          <w:lang w:bidi="ru-RU"/>
        </w:rPr>
      </w:pPr>
      <w:r w:rsidRPr="00053E1E">
        <w:rPr>
          <w:b/>
          <w:bCs/>
          <w:color w:val="333333"/>
          <w:lang w:bidi="ru-RU"/>
        </w:rPr>
        <w:t>Доверительный интервал прогноза:</w:t>
      </w:r>
    </w:p>
    <w:p w:rsidR="00202A4D" w:rsidRPr="00053E1E" w:rsidRDefault="00202A4D" w:rsidP="00202A4D">
      <w:pPr>
        <w:widowControl w:val="0"/>
        <w:tabs>
          <w:tab w:val="left" w:pos="284"/>
          <w:tab w:val="left" w:pos="426"/>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ошибка прогноза</w:t>
      </w:r>
      <w:r w:rsidRPr="00053E1E">
        <w:rPr>
          <w:color w:val="000000"/>
          <w:lang w:bidi="ru-RU"/>
        </w:rPr>
        <w:t>;</w:t>
      </w:r>
    </w:p>
    <w:p w:rsidR="00202A4D" w:rsidRPr="00053E1E" w:rsidRDefault="00202A4D" w:rsidP="00202A4D">
      <w:pPr>
        <w:widowControl w:val="0"/>
        <w:tabs>
          <w:tab w:val="left" w:pos="284"/>
          <w:tab w:val="left" w:pos="426"/>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оценка точности прогноза</w:t>
      </w:r>
      <w:r w:rsidRPr="00053E1E">
        <w:rPr>
          <w:color w:val="000000"/>
          <w:lang w:bidi="ru-RU"/>
        </w:rPr>
        <w:t>;</w:t>
      </w:r>
    </w:p>
    <w:p w:rsidR="00202A4D" w:rsidRPr="00053E1E" w:rsidRDefault="00202A4D" w:rsidP="00202A4D">
      <w:pPr>
        <w:widowControl w:val="0"/>
        <w:tabs>
          <w:tab w:val="left" w:pos="284"/>
          <w:tab w:val="left" w:pos="426"/>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период основания прогноза</w:t>
      </w:r>
      <w:r w:rsidRPr="00053E1E">
        <w:rPr>
          <w:color w:val="000000"/>
          <w:lang w:bidi="ru-RU"/>
        </w:rPr>
        <w:t>;</w:t>
      </w:r>
    </w:p>
    <w:p w:rsidR="00202A4D" w:rsidRPr="00053E1E" w:rsidRDefault="00202A4D" w:rsidP="00202A4D">
      <w:pPr>
        <w:widowControl w:val="0"/>
        <w:tabs>
          <w:tab w:val="left" w:pos="284"/>
          <w:tab w:val="left" w:pos="426"/>
          <w:tab w:val="left" w:pos="1877"/>
        </w:tabs>
        <w:ind w:right="-789"/>
        <w:rPr>
          <w:color w:val="000000"/>
          <w:lang w:bidi="ru-RU"/>
        </w:rPr>
      </w:pPr>
      <w:r w:rsidRPr="00053E1E">
        <w:rPr>
          <w:color w:val="000000"/>
          <w:lang w:bidi="ru-RU"/>
        </w:rPr>
        <w:t>г)</w:t>
      </w:r>
      <w:r w:rsidRPr="00053E1E">
        <w:rPr>
          <w:color w:val="000000"/>
          <w:lang w:bidi="ru-RU"/>
        </w:rPr>
        <w:tab/>
      </w:r>
      <w:r w:rsidRPr="00053E1E">
        <w:rPr>
          <w:bCs/>
          <w:color w:val="333333"/>
          <w:lang w:bidi="ru-RU"/>
        </w:rPr>
        <w:t>разброс значений прогнозируемого показателя для заданной вероятности его осуществления.</w:t>
      </w:r>
    </w:p>
    <w:p w:rsidR="00202A4D" w:rsidRPr="00053E1E" w:rsidRDefault="00202A4D" w:rsidP="00202A4D">
      <w:pPr>
        <w:widowControl w:val="0"/>
        <w:numPr>
          <w:ilvl w:val="0"/>
          <w:numId w:val="95"/>
        </w:numPr>
        <w:tabs>
          <w:tab w:val="left" w:pos="284"/>
          <w:tab w:val="left" w:pos="426"/>
        </w:tabs>
        <w:ind w:right="-789"/>
        <w:rPr>
          <w:color w:val="000000"/>
          <w:lang w:bidi="ru-RU"/>
        </w:rPr>
      </w:pPr>
      <w:r w:rsidRPr="00053E1E">
        <w:rPr>
          <w:b/>
          <w:bCs/>
          <w:color w:val="333333"/>
          <w:lang w:bidi="ru-RU"/>
        </w:rPr>
        <w:t>Прогнозный фон:</w:t>
      </w:r>
    </w:p>
    <w:p w:rsidR="00202A4D" w:rsidRPr="00053E1E" w:rsidRDefault="00202A4D" w:rsidP="00202A4D">
      <w:pPr>
        <w:widowControl w:val="0"/>
        <w:tabs>
          <w:tab w:val="left" w:pos="284"/>
          <w:tab w:val="left" w:pos="426"/>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объект прогноза</w:t>
      </w:r>
      <w:r w:rsidRPr="00053E1E">
        <w:rPr>
          <w:color w:val="000000"/>
          <w:lang w:bidi="ru-RU"/>
        </w:rPr>
        <w:t>;</w:t>
      </w:r>
    </w:p>
    <w:p w:rsidR="00202A4D" w:rsidRPr="00053E1E" w:rsidRDefault="00202A4D" w:rsidP="00202A4D">
      <w:pPr>
        <w:widowControl w:val="0"/>
        <w:tabs>
          <w:tab w:val="left" w:pos="284"/>
          <w:tab w:val="left" w:pos="426"/>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принцип прогнозирования</w:t>
      </w:r>
      <w:r w:rsidRPr="00053E1E">
        <w:rPr>
          <w:color w:val="000000"/>
          <w:lang w:bidi="ru-RU"/>
        </w:rPr>
        <w:t>;</w:t>
      </w:r>
    </w:p>
    <w:p w:rsidR="00202A4D" w:rsidRPr="00053E1E" w:rsidRDefault="00202A4D" w:rsidP="00202A4D">
      <w:pPr>
        <w:widowControl w:val="0"/>
        <w:tabs>
          <w:tab w:val="left" w:pos="284"/>
          <w:tab w:val="left" w:pos="426"/>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одна из прогнозных альтернатив</w:t>
      </w:r>
      <w:r w:rsidRPr="00053E1E">
        <w:rPr>
          <w:color w:val="000000"/>
          <w:lang w:bidi="ru-RU"/>
        </w:rPr>
        <w:t>;</w:t>
      </w:r>
    </w:p>
    <w:p w:rsidR="00202A4D" w:rsidRPr="00053E1E" w:rsidRDefault="00202A4D" w:rsidP="00202A4D">
      <w:pPr>
        <w:widowControl w:val="0"/>
        <w:tabs>
          <w:tab w:val="left" w:pos="284"/>
          <w:tab w:val="left" w:pos="426"/>
          <w:tab w:val="left" w:pos="1866"/>
        </w:tabs>
        <w:ind w:right="-789"/>
        <w:rPr>
          <w:b/>
          <w:bCs/>
          <w:color w:val="333333"/>
          <w:lang w:bidi="ru-RU"/>
        </w:rPr>
      </w:pPr>
      <w:r w:rsidRPr="00053E1E">
        <w:rPr>
          <w:color w:val="000000"/>
          <w:lang w:bidi="ru-RU"/>
        </w:rPr>
        <w:t>г)</w:t>
      </w:r>
      <w:r w:rsidRPr="00053E1E">
        <w:rPr>
          <w:color w:val="000000"/>
          <w:lang w:bidi="ru-RU"/>
        </w:rPr>
        <w:tab/>
      </w:r>
      <w:r w:rsidRPr="00053E1E">
        <w:rPr>
          <w:bCs/>
          <w:color w:val="333333"/>
          <w:lang w:bidi="ru-RU"/>
        </w:rPr>
        <w:t>внешняя среда развития объекта прогноза.</w:t>
      </w:r>
    </w:p>
    <w:p w:rsidR="00542D2A" w:rsidRPr="00053E1E" w:rsidRDefault="00542D2A" w:rsidP="006E58B7">
      <w:pPr>
        <w:tabs>
          <w:tab w:val="left" w:pos="142"/>
          <w:tab w:val="num" w:pos="360"/>
        </w:tabs>
        <w:ind w:left="-142" w:right="-931"/>
        <w:rPr>
          <w:b/>
        </w:rPr>
      </w:pPr>
      <w:r w:rsidRPr="00053E1E">
        <w:t>10.</w:t>
      </w:r>
      <w:r w:rsidRPr="00053E1E">
        <w:rPr>
          <w:b/>
        </w:rPr>
        <w:t>Принципами стратегического управления являются:</w:t>
      </w:r>
    </w:p>
    <w:p w:rsidR="00542D2A" w:rsidRPr="00053E1E" w:rsidRDefault="00542D2A" w:rsidP="00534775">
      <w:pPr>
        <w:numPr>
          <w:ilvl w:val="0"/>
          <w:numId w:val="60"/>
        </w:numPr>
        <w:tabs>
          <w:tab w:val="left" w:pos="142"/>
        </w:tabs>
        <w:ind w:left="-142" w:right="-931" w:firstLine="0"/>
      </w:pPr>
      <w:r w:rsidRPr="00053E1E">
        <w:t>опора на то, за счет чего компания преуспевает;</w:t>
      </w:r>
    </w:p>
    <w:p w:rsidR="00542D2A" w:rsidRPr="00053E1E" w:rsidRDefault="00542D2A" w:rsidP="00534775">
      <w:pPr>
        <w:numPr>
          <w:ilvl w:val="0"/>
          <w:numId w:val="60"/>
        </w:numPr>
        <w:tabs>
          <w:tab w:val="left" w:pos="142"/>
        </w:tabs>
        <w:ind w:left="-142" w:right="-931" w:firstLine="0"/>
      </w:pPr>
      <w:r w:rsidRPr="00053E1E">
        <w:t>создание конкурентных преимуществ;</w:t>
      </w:r>
    </w:p>
    <w:p w:rsidR="00542D2A" w:rsidRPr="00053E1E" w:rsidRDefault="00542D2A" w:rsidP="00534775">
      <w:pPr>
        <w:numPr>
          <w:ilvl w:val="0"/>
          <w:numId w:val="60"/>
        </w:numPr>
        <w:tabs>
          <w:tab w:val="left" w:pos="142"/>
        </w:tabs>
        <w:ind w:left="-142" w:right="-931" w:firstLine="0"/>
      </w:pPr>
      <w:r w:rsidRPr="00053E1E">
        <w:t>обеспечение наилучших возможностей для роста компании;</w:t>
      </w:r>
    </w:p>
    <w:p w:rsidR="00542D2A" w:rsidRPr="00053E1E" w:rsidRDefault="00542D2A" w:rsidP="00534775">
      <w:pPr>
        <w:numPr>
          <w:ilvl w:val="0"/>
          <w:numId w:val="60"/>
        </w:numPr>
        <w:tabs>
          <w:tab w:val="left" w:pos="142"/>
        </w:tabs>
        <w:ind w:left="-142" w:right="-931" w:firstLine="0"/>
      </w:pPr>
      <w:r w:rsidRPr="00053E1E">
        <w:t>повышение оплаты труда персонала.</w:t>
      </w:r>
    </w:p>
    <w:p w:rsidR="002571F4" w:rsidRPr="00053E1E" w:rsidRDefault="002571F4" w:rsidP="006E58B7">
      <w:pPr>
        <w:ind w:right="-931"/>
      </w:pPr>
    </w:p>
    <w:p w:rsidR="00DB0272" w:rsidRPr="00053E1E" w:rsidRDefault="00385E5C" w:rsidP="0093118B">
      <w:pPr>
        <w:pStyle w:val="a3"/>
        <w:ind w:left="0" w:right="-406"/>
        <w:rPr>
          <w:b/>
          <w:bCs/>
          <w:i/>
          <w:lang w:eastAsia="en-US"/>
        </w:rPr>
      </w:pPr>
      <w:r w:rsidRPr="00053E1E">
        <w:rPr>
          <w:b/>
        </w:rPr>
        <w:t xml:space="preserve">Тема 5. </w:t>
      </w:r>
      <w:r w:rsidR="00DB0272" w:rsidRPr="001D39DB">
        <w:rPr>
          <w:rFonts w:eastAsia="Arial"/>
          <w:b/>
          <w:color w:val="000000"/>
          <w:lang w:bidi="ru-RU"/>
        </w:rPr>
        <w:t>Прогнозирование факторов экономической динамики</w:t>
      </w:r>
      <w:r w:rsidR="00DB0272" w:rsidRPr="00053E1E">
        <w:rPr>
          <w:b/>
          <w:bCs/>
          <w:i/>
          <w:lang w:eastAsia="en-US"/>
        </w:rPr>
        <w:t xml:space="preserve"> </w:t>
      </w:r>
    </w:p>
    <w:p w:rsidR="00DF779A" w:rsidRDefault="00DF779A" w:rsidP="0093118B">
      <w:pPr>
        <w:pStyle w:val="a3"/>
        <w:ind w:left="0" w:right="-406"/>
        <w:rPr>
          <w:b/>
          <w:bCs/>
          <w:i/>
          <w:lang w:eastAsia="en-US"/>
        </w:rPr>
      </w:pPr>
    </w:p>
    <w:p w:rsidR="00385E5C" w:rsidRPr="00053E1E" w:rsidRDefault="00385E5C" w:rsidP="0093118B">
      <w:pPr>
        <w:pStyle w:val="a3"/>
        <w:ind w:left="0" w:right="-406"/>
        <w:rPr>
          <w:b/>
          <w:bCs/>
          <w:i/>
          <w:lang w:eastAsia="en-US"/>
        </w:rPr>
      </w:pPr>
      <w:r w:rsidRPr="00053E1E">
        <w:rPr>
          <w:b/>
          <w:bCs/>
          <w:i/>
          <w:lang w:eastAsia="en-US"/>
        </w:rPr>
        <w:t>Вопросы к занятию</w:t>
      </w:r>
    </w:p>
    <w:p w:rsidR="00DB0272" w:rsidRPr="00053E1E" w:rsidRDefault="00DB0272" w:rsidP="0093118B">
      <w:pPr>
        <w:widowControl w:val="0"/>
        <w:ind w:right="-406"/>
        <w:jc w:val="both"/>
        <w:rPr>
          <w:color w:val="000000"/>
          <w:lang w:bidi="ru-RU"/>
        </w:rPr>
      </w:pPr>
      <w:r w:rsidRPr="00DB0272">
        <w:rPr>
          <w:color w:val="000000"/>
          <w:lang w:bidi="ru-RU"/>
        </w:rPr>
        <w:t xml:space="preserve">1.Прогнозирование, стратегическое планирование и программирование социально –экономических процессов. </w:t>
      </w:r>
    </w:p>
    <w:p w:rsidR="00DB0272" w:rsidRPr="00DB0272" w:rsidRDefault="00DB0272" w:rsidP="0093118B">
      <w:pPr>
        <w:widowControl w:val="0"/>
        <w:ind w:right="-406"/>
        <w:jc w:val="both"/>
        <w:rPr>
          <w:color w:val="000000"/>
          <w:lang w:bidi="ru-RU"/>
        </w:rPr>
      </w:pPr>
      <w:r w:rsidRPr="00DB0272">
        <w:rPr>
          <w:color w:val="000000"/>
          <w:lang w:bidi="ru-RU"/>
        </w:rPr>
        <w:t xml:space="preserve">2.Демографическое прогнозирование. </w:t>
      </w:r>
    </w:p>
    <w:p w:rsidR="00DB0272" w:rsidRPr="00053E1E" w:rsidRDefault="00DB0272" w:rsidP="0093118B">
      <w:pPr>
        <w:ind w:right="-406"/>
        <w:rPr>
          <w:color w:val="000000"/>
          <w:lang w:bidi="ru-RU"/>
        </w:rPr>
      </w:pPr>
      <w:r w:rsidRPr="001D39DB">
        <w:rPr>
          <w:color w:val="000000"/>
          <w:lang w:bidi="ru-RU"/>
        </w:rPr>
        <w:t xml:space="preserve">3.Прогнозирование динамики уровня жизни. </w:t>
      </w:r>
    </w:p>
    <w:p w:rsidR="00DB0272" w:rsidRPr="00053E1E" w:rsidRDefault="00DB0272" w:rsidP="0093118B">
      <w:pPr>
        <w:ind w:right="-406"/>
        <w:rPr>
          <w:color w:val="000000"/>
          <w:lang w:bidi="ru-RU"/>
        </w:rPr>
      </w:pPr>
      <w:r w:rsidRPr="001D39DB">
        <w:rPr>
          <w:color w:val="000000"/>
          <w:lang w:bidi="ru-RU"/>
        </w:rPr>
        <w:t xml:space="preserve">4.Прогнозирован и стратегическое планирование экономического роста и структурной динамики. </w:t>
      </w:r>
    </w:p>
    <w:p w:rsidR="00DB0272" w:rsidRPr="00053E1E" w:rsidRDefault="00DB0272" w:rsidP="0093118B">
      <w:pPr>
        <w:ind w:right="-406"/>
        <w:rPr>
          <w:color w:val="000000"/>
          <w:lang w:bidi="ru-RU"/>
        </w:rPr>
      </w:pPr>
      <w:r w:rsidRPr="001D39DB">
        <w:rPr>
          <w:color w:val="000000"/>
          <w:lang w:bidi="ru-RU"/>
        </w:rPr>
        <w:t>5.Особенности программирования и планирования экономической динамики в современных условиях.</w:t>
      </w:r>
    </w:p>
    <w:p w:rsidR="00DF779A" w:rsidRDefault="00DF779A" w:rsidP="0093118B">
      <w:pPr>
        <w:ind w:right="-406"/>
        <w:rPr>
          <w:b/>
          <w:bCs/>
          <w:i/>
        </w:rPr>
      </w:pPr>
    </w:p>
    <w:p w:rsidR="008C6510" w:rsidRPr="00053E1E" w:rsidRDefault="00881B5E" w:rsidP="0093118B">
      <w:pPr>
        <w:ind w:right="-406"/>
        <w:rPr>
          <w:b/>
          <w:bCs/>
          <w:i/>
        </w:rPr>
      </w:pPr>
      <w:r w:rsidRPr="00053E1E">
        <w:rPr>
          <w:b/>
          <w:bCs/>
          <w:i/>
        </w:rPr>
        <w:t>Задания к занятию</w:t>
      </w:r>
    </w:p>
    <w:p w:rsidR="00C3517F" w:rsidRPr="00053E1E" w:rsidRDefault="00C3517F" w:rsidP="0093118B">
      <w:pPr>
        <w:spacing w:line="360" w:lineRule="auto"/>
        <w:ind w:right="-406"/>
        <w:rPr>
          <w:b/>
        </w:rPr>
      </w:pPr>
      <w:r w:rsidRPr="00053E1E">
        <w:rPr>
          <w:b/>
        </w:rPr>
        <w:t xml:space="preserve">Задание 1. </w:t>
      </w:r>
    </w:p>
    <w:p w:rsidR="00202A4D" w:rsidRPr="00053E1E" w:rsidRDefault="00202A4D" w:rsidP="0093118B">
      <w:pPr>
        <w:pStyle w:val="a3"/>
        <w:spacing w:after="80"/>
        <w:ind w:left="0" w:right="-406"/>
        <w:jc w:val="both"/>
        <w:rPr>
          <w:b/>
          <w:bCs/>
          <w:color w:val="000000"/>
          <w:lang w:bidi="ru-RU"/>
        </w:rPr>
      </w:pPr>
      <w:r w:rsidRPr="00053E1E">
        <w:rPr>
          <w:b/>
          <w:bCs/>
          <w:color w:val="000000"/>
          <w:lang w:bidi="ru-RU"/>
        </w:rPr>
        <w:t>Подготовьте рефераты на темы:</w:t>
      </w:r>
    </w:p>
    <w:p w:rsidR="00202A4D" w:rsidRPr="00053E1E" w:rsidRDefault="00202A4D" w:rsidP="0093118B">
      <w:pPr>
        <w:widowControl w:val="0"/>
        <w:tabs>
          <w:tab w:val="left" w:pos="595"/>
        </w:tabs>
        <w:ind w:right="-406"/>
        <w:jc w:val="both"/>
        <w:rPr>
          <w:color w:val="000000"/>
          <w:lang w:bidi="ru-RU"/>
        </w:rPr>
      </w:pPr>
      <w:r w:rsidRPr="00053E1E">
        <w:rPr>
          <w:color w:val="000000"/>
          <w:lang w:bidi="ru-RU"/>
        </w:rPr>
        <w:t>1.Сущность и периодизация НТП, концепция его прогнозирования. Научно-техническая политика</w:t>
      </w:r>
    </w:p>
    <w:p w:rsidR="00202A4D" w:rsidRPr="00053E1E" w:rsidRDefault="00202A4D" w:rsidP="0093118B">
      <w:pPr>
        <w:widowControl w:val="0"/>
        <w:tabs>
          <w:tab w:val="left" w:pos="595"/>
        </w:tabs>
        <w:ind w:right="-406"/>
        <w:jc w:val="both"/>
        <w:rPr>
          <w:color w:val="000000"/>
          <w:lang w:bidi="ru-RU"/>
        </w:rPr>
      </w:pPr>
      <w:r w:rsidRPr="00053E1E">
        <w:rPr>
          <w:color w:val="000000"/>
          <w:lang w:bidi="ru-RU"/>
        </w:rPr>
        <w:t>2.Задачи и методы прогнозирования НТП на различных стадиях его развития</w:t>
      </w:r>
    </w:p>
    <w:p w:rsidR="00202A4D" w:rsidRPr="00053E1E" w:rsidRDefault="00202A4D" w:rsidP="0093118B">
      <w:pPr>
        <w:widowControl w:val="0"/>
        <w:tabs>
          <w:tab w:val="left" w:leader="dot" w:pos="9024"/>
        </w:tabs>
        <w:ind w:right="-406"/>
        <w:rPr>
          <w:rFonts w:eastAsia="Courier New"/>
          <w:color w:val="000000"/>
          <w:lang w:bidi="ru-RU"/>
        </w:rPr>
      </w:pPr>
      <w:r w:rsidRPr="00053E1E">
        <w:rPr>
          <w:color w:val="000000"/>
          <w:lang w:bidi="ru-RU"/>
        </w:rPr>
        <w:t xml:space="preserve">3.Приоритетные направления и прогнозные оценки развития </w:t>
      </w:r>
      <w:r w:rsidRPr="00053E1E">
        <w:rPr>
          <w:rFonts w:eastAsia="Courier New"/>
          <w:color w:val="000000"/>
          <w:lang w:bidi="ru-RU"/>
        </w:rPr>
        <w:t>НТП.</w:t>
      </w:r>
    </w:p>
    <w:p w:rsidR="00202A4D" w:rsidRPr="00053E1E" w:rsidRDefault="00202A4D" w:rsidP="0093118B">
      <w:pPr>
        <w:pStyle w:val="10"/>
        <w:shd w:val="clear" w:color="auto" w:fill="auto"/>
        <w:tabs>
          <w:tab w:val="left" w:pos="690"/>
        </w:tabs>
        <w:ind w:right="-406"/>
        <w:jc w:val="both"/>
        <w:rPr>
          <w:sz w:val="24"/>
          <w:szCs w:val="24"/>
        </w:rPr>
      </w:pPr>
      <w:r w:rsidRPr="00053E1E">
        <w:rPr>
          <w:rFonts w:eastAsia="Courier New"/>
          <w:sz w:val="24"/>
          <w:szCs w:val="24"/>
        </w:rPr>
        <w:t>4.</w:t>
      </w:r>
      <w:r w:rsidRPr="00053E1E">
        <w:rPr>
          <w:sz w:val="24"/>
          <w:szCs w:val="24"/>
        </w:rPr>
        <w:t xml:space="preserve"> Прогнозирование структуры общественного производства. Структурная</w:t>
      </w:r>
    </w:p>
    <w:p w:rsidR="00202A4D" w:rsidRPr="00053E1E" w:rsidRDefault="00202A4D" w:rsidP="0093118B">
      <w:pPr>
        <w:widowControl w:val="0"/>
        <w:tabs>
          <w:tab w:val="left" w:leader="dot" w:pos="9024"/>
        </w:tabs>
        <w:ind w:right="-406"/>
        <w:rPr>
          <w:rFonts w:eastAsia="Courier New"/>
          <w:color w:val="000000"/>
          <w:lang w:bidi="ru-RU"/>
        </w:rPr>
      </w:pPr>
      <w:r w:rsidRPr="00053E1E">
        <w:rPr>
          <w:rFonts w:eastAsia="Courier New"/>
          <w:color w:val="000000"/>
          <w:lang w:bidi="ru-RU"/>
        </w:rPr>
        <w:t>Политика</w:t>
      </w:r>
    </w:p>
    <w:p w:rsidR="00202A4D" w:rsidRPr="00053E1E" w:rsidRDefault="00202A4D" w:rsidP="0093118B">
      <w:pPr>
        <w:pStyle w:val="10"/>
        <w:shd w:val="clear" w:color="auto" w:fill="auto"/>
        <w:tabs>
          <w:tab w:val="left" w:pos="680"/>
        </w:tabs>
        <w:ind w:right="-406"/>
        <w:jc w:val="both"/>
        <w:rPr>
          <w:sz w:val="24"/>
          <w:szCs w:val="24"/>
        </w:rPr>
      </w:pPr>
      <w:r w:rsidRPr="00053E1E">
        <w:rPr>
          <w:rFonts w:eastAsia="Courier New"/>
          <w:sz w:val="24"/>
          <w:szCs w:val="24"/>
        </w:rPr>
        <w:t>5.</w:t>
      </w:r>
      <w:r w:rsidRPr="00053E1E">
        <w:rPr>
          <w:sz w:val="24"/>
          <w:szCs w:val="24"/>
        </w:rPr>
        <w:t xml:space="preserve"> Система показателей и прогнозов социального развития и уровня жизни</w:t>
      </w:r>
    </w:p>
    <w:p w:rsidR="00202A4D" w:rsidRPr="00053E1E" w:rsidRDefault="00202A4D" w:rsidP="0093118B">
      <w:pPr>
        <w:widowControl w:val="0"/>
        <w:tabs>
          <w:tab w:val="left" w:leader="dot" w:pos="9024"/>
        </w:tabs>
        <w:ind w:right="-406"/>
        <w:rPr>
          <w:b/>
          <w:bCs/>
          <w:color w:val="000000"/>
          <w:lang w:bidi="ru-RU"/>
        </w:rPr>
      </w:pPr>
      <w:r w:rsidRPr="00053E1E">
        <w:rPr>
          <w:rFonts w:eastAsia="Courier New"/>
          <w:color w:val="000000"/>
          <w:lang w:bidi="ru-RU"/>
        </w:rPr>
        <w:t>населения</w:t>
      </w:r>
    </w:p>
    <w:p w:rsidR="00DF779A" w:rsidRDefault="00DF779A" w:rsidP="0093118B">
      <w:pPr>
        <w:spacing w:line="360" w:lineRule="auto"/>
        <w:ind w:right="-406"/>
        <w:jc w:val="both"/>
        <w:rPr>
          <w:b/>
        </w:rPr>
      </w:pPr>
    </w:p>
    <w:p w:rsidR="00202A4D" w:rsidRPr="00053E1E" w:rsidRDefault="00202A4D" w:rsidP="0093118B">
      <w:pPr>
        <w:spacing w:line="360" w:lineRule="auto"/>
        <w:ind w:right="-406"/>
        <w:jc w:val="both"/>
        <w:rPr>
          <w:b/>
        </w:rPr>
      </w:pPr>
      <w:r w:rsidRPr="00053E1E">
        <w:rPr>
          <w:b/>
        </w:rPr>
        <w:t xml:space="preserve">Задание 2 </w:t>
      </w:r>
    </w:p>
    <w:p w:rsidR="00202A4D" w:rsidRPr="00053E1E" w:rsidRDefault="00202A4D" w:rsidP="0093118B">
      <w:pPr>
        <w:widowControl w:val="0"/>
        <w:autoSpaceDE w:val="0"/>
        <w:autoSpaceDN w:val="0"/>
        <w:adjustRightInd w:val="0"/>
        <w:ind w:right="-406"/>
        <w:jc w:val="both"/>
        <w:rPr>
          <w:b/>
        </w:rPr>
      </w:pPr>
      <w:r w:rsidRPr="00053E1E">
        <w:rPr>
          <w:b/>
        </w:rPr>
        <w:t>Кейс 1</w:t>
      </w:r>
    </w:p>
    <w:p w:rsidR="00202A4D" w:rsidRPr="00053E1E" w:rsidRDefault="00202A4D" w:rsidP="0093118B">
      <w:pPr>
        <w:widowControl w:val="0"/>
        <w:autoSpaceDE w:val="0"/>
        <w:autoSpaceDN w:val="0"/>
        <w:adjustRightInd w:val="0"/>
        <w:ind w:right="-406"/>
        <w:jc w:val="both"/>
      </w:pPr>
      <w:r w:rsidRPr="00053E1E">
        <w:t>Выживание человечества будет зависеть от решения пяти задач, стоящих перед нами сегодня (в 1970 г.).</w:t>
      </w:r>
    </w:p>
    <w:p w:rsidR="00202A4D" w:rsidRPr="00053E1E" w:rsidRDefault="00202A4D" w:rsidP="0093118B">
      <w:pPr>
        <w:widowControl w:val="0"/>
        <w:autoSpaceDE w:val="0"/>
        <w:autoSpaceDN w:val="0"/>
        <w:adjustRightInd w:val="0"/>
        <w:ind w:right="-406"/>
        <w:jc w:val="both"/>
      </w:pPr>
      <w:r w:rsidRPr="00053E1E">
        <w:t>1. Независимо от преодоления конфликта между Востоком и Западом, политическое противостояние сохранится. Необходимо изучить причины и последствия «малых войн» и гонки вооружений, а также шансы и способы установления мира на всей Земле и в отдельных регионах.</w:t>
      </w:r>
    </w:p>
    <w:p w:rsidR="00202A4D" w:rsidRPr="00053E1E" w:rsidRDefault="00202A4D" w:rsidP="0093118B">
      <w:pPr>
        <w:widowControl w:val="0"/>
        <w:autoSpaceDE w:val="0"/>
        <w:autoSpaceDN w:val="0"/>
        <w:adjustRightInd w:val="0"/>
        <w:ind w:right="-406"/>
        <w:jc w:val="both"/>
      </w:pPr>
      <w:r w:rsidRPr="00053E1E">
        <w:t>2. Человечеству по-прежнему будут угрожать перенаселение и голод. Так называемый «конфликт Севера и Юга» станет второй крупной</w:t>
      </w:r>
      <w:r w:rsidR="00E062D3">
        <w:t xml:space="preserve"> </w:t>
      </w:r>
      <w:r w:rsidRPr="00053E1E">
        <w:t>темой семидесятых и восьмидесятых годов XX в.</w:t>
      </w:r>
    </w:p>
    <w:p w:rsidR="00202A4D" w:rsidRPr="00053E1E" w:rsidRDefault="00202A4D" w:rsidP="0093118B">
      <w:pPr>
        <w:widowControl w:val="0"/>
        <w:autoSpaceDE w:val="0"/>
        <w:autoSpaceDN w:val="0"/>
        <w:adjustRightInd w:val="0"/>
        <w:ind w:right="-406"/>
        <w:jc w:val="both"/>
      </w:pPr>
      <w:r w:rsidRPr="00053E1E">
        <w:t>3. Удастся ли покончить с использованием в политике грубого насилия, физического и идеологического? Не окажется ли человек рабом новой техники? Утвердится ли демократия вопреки бюрократии, господству экспертов и элиты?</w:t>
      </w:r>
    </w:p>
    <w:p w:rsidR="00202A4D" w:rsidRPr="00053E1E" w:rsidRDefault="00202A4D" w:rsidP="00202A4D">
      <w:pPr>
        <w:widowControl w:val="0"/>
        <w:autoSpaceDE w:val="0"/>
        <w:autoSpaceDN w:val="0"/>
        <w:adjustRightInd w:val="0"/>
        <w:ind w:right="-406"/>
        <w:jc w:val="both"/>
      </w:pPr>
      <w:r w:rsidRPr="00053E1E">
        <w:t>4. Как создать и поддерживать динамическое равновесие между природой и искусственным миром, который создал человек?</w:t>
      </w:r>
    </w:p>
    <w:p w:rsidR="00202A4D" w:rsidRPr="00053E1E" w:rsidRDefault="00202A4D" w:rsidP="00202A4D">
      <w:pPr>
        <w:widowControl w:val="0"/>
        <w:autoSpaceDE w:val="0"/>
        <w:autoSpaceDN w:val="0"/>
        <w:adjustRightInd w:val="0"/>
        <w:ind w:right="-406"/>
        <w:jc w:val="both"/>
      </w:pPr>
      <w:r w:rsidRPr="00053E1E">
        <w:t>5. Как распорядиться свободным миром? Что произойдет с человеком, когда ему не придется больше добывать хлеб насущный в поте лица, а продолжительность его жизни вырастет? Выродится ли он или создаст новую культуру и новую природу?</w:t>
      </w:r>
    </w:p>
    <w:p w:rsidR="00202A4D" w:rsidRPr="00053E1E" w:rsidRDefault="00202A4D" w:rsidP="00202A4D">
      <w:pPr>
        <w:widowControl w:val="0"/>
        <w:autoSpaceDE w:val="0"/>
        <w:autoSpaceDN w:val="0"/>
        <w:adjustRightInd w:val="0"/>
        <w:ind w:right="-406"/>
        <w:jc w:val="both"/>
      </w:pPr>
      <w:r w:rsidRPr="00053E1E">
        <w:t>Вопросы для обсуждения</w:t>
      </w:r>
    </w:p>
    <w:p w:rsidR="00202A4D" w:rsidRPr="00053E1E" w:rsidRDefault="00202A4D" w:rsidP="00202A4D">
      <w:pPr>
        <w:widowControl w:val="0"/>
        <w:autoSpaceDE w:val="0"/>
        <w:autoSpaceDN w:val="0"/>
        <w:adjustRightInd w:val="0"/>
        <w:ind w:right="-406"/>
        <w:jc w:val="both"/>
      </w:pPr>
      <w:r w:rsidRPr="00053E1E">
        <w:t>1. Согласны ли Вы с таким прогнозом развития человеческого общества за прошедшие 40 лет?</w:t>
      </w:r>
    </w:p>
    <w:p w:rsidR="00202A4D" w:rsidRPr="00053E1E" w:rsidRDefault="00202A4D" w:rsidP="00202A4D">
      <w:pPr>
        <w:widowControl w:val="0"/>
        <w:autoSpaceDE w:val="0"/>
        <w:autoSpaceDN w:val="0"/>
        <w:adjustRightInd w:val="0"/>
        <w:ind w:right="-406"/>
        <w:jc w:val="both"/>
      </w:pPr>
      <w:r w:rsidRPr="00053E1E">
        <w:t>2. Какая из пяти задач является определяющей для развития человечества?</w:t>
      </w:r>
    </w:p>
    <w:p w:rsidR="00202A4D" w:rsidRPr="00053E1E" w:rsidRDefault="00202A4D" w:rsidP="00202A4D">
      <w:pPr>
        <w:widowControl w:val="0"/>
        <w:autoSpaceDE w:val="0"/>
        <w:autoSpaceDN w:val="0"/>
        <w:adjustRightInd w:val="0"/>
        <w:ind w:right="-406"/>
        <w:jc w:val="both"/>
      </w:pPr>
      <w:r w:rsidRPr="00053E1E">
        <w:t>3. Ответ на 5-й вопрос зависит от решения каких вопросов?</w:t>
      </w:r>
    </w:p>
    <w:p w:rsidR="00202A4D" w:rsidRPr="00053E1E" w:rsidRDefault="00202A4D" w:rsidP="00202A4D">
      <w:pPr>
        <w:widowControl w:val="0"/>
        <w:autoSpaceDE w:val="0"/>
        <w:autoSpaceDN w:val="0"/>
        <w:adjustRightInd w:val="0"/>
        <w:ind w:right="-406"/>
        <w:jc w:val="both"/>
      </w:pPr>
      <w:r w:rsidRPr="00053E1E">
        <w:t xml:space="preserve">4. Каковы перспективы утверждения демократии в мире? </w:t>
      </w:r>
    </w:p>
    <w:p w:rsidR="00202A4D" w:rsidRPr="00053E1E" w:rsidRDefault="00202A4D" w:rsidP="00202A4D">
      <w:pPr>
        <w:widowControl w:val="0"/>
        <w:autoSpaceDE w:val="0"/>
        <w:autoSpaceDN w:val="0"/>
        <w:adjustRightInd w:val="0"/>
        <w:ind w:right="-406"/>
        <w:jc w:val="both"/>
      </w:pPr>
      <w:r w:rsidRPr="00053E1E">
        <w:t>5. Как создать и поддерживать динамическое равновесие между</w:t>
      </w:r>
    </w:p>
    <w:p w:rsidR="00202A4D" w:rsidRPr="00053E1E" w:rsidRDefault="00202A4D" w:rsidP="00202A4D">
      <w:pPr>
        <w:widowControl w:val="0"/>
        <w:autoSpaceDE w:val="0"/>
        <w:autoSpaceDN w:val="0"/>
        <w:adjustRightInd w:val="0"/>
        <w:ind w:right="-406"/>
        <w:jc w:val="both"/>
      </w:pPr>
      <w:r w:rsidRPr="00053E1E">
        <w:t>природой и искусственным миром?</w:t>
      </w:r>
    </w:p>
    <w:p w:rsidR="00FC2F26" w:rsidRPr="00053E1E" w:rsidRDefault="00FC2F26" w:rsidP="00D04A84">
      <w:pPr>
        <w:tabs>
          <w:tab w:val="left" w:pos="0"/>
          <w:tab w:val="left" w:pos="142"/>
          <w:tab w:val="left" w:pos="284"/>
        </w:tabs>
        <w:ind w:left="-284" w:right="-648" w:firstLine="142"/>
        <w:jc w:val="both"/>
      </w:pPr>
    </w:p>
    <w:p w:rsidR="00B91DFF" w:rsidRPr="00053E1E" w:rsidRDefault="001C5440" w:rsidP="00DF779A">
      <w:pPr>
        <w:widowControl w:val="0"/>
        <w:autoSpaceDE w:val="0"/>
        <w:autoSpaceDN w:val="0"/>
        <w:adjustRightInd w:val="0"/>
        <w:spacing w:after="120"/>
        <w:ind w:left="-284" w:right="-408" w:firstLine="284"/>
        <w:jc w:val="both"/>
        <w:rPr>
          <w:b/>
        </w:rPr>
      </w:pPr>
      <w:r w:rsidRPr="00053E1E">
        <w:rPr>
          <w:b/>
        </w:rPr>
        <w:t>6</w:t>
      </w:r>
      <w:r w:rsidR="00B91DFF" w:rsidRPr="00053E1E">
        <w:rPr>
          <w:b/>
        </w:rPr>
        <w:t>.3</w:t>
      </w:r>
      <w:r w:rsidR="00DF779A">
        <w:rPr>
          <w:b/>
        </w:rPr>
        <w:t>.</w:t>
      </w:r>
      <w:r w:rsidR="00B91DFF" w:rsidRPr="00053E1E">
        <w:rPr>
          <w:b/>
        </w:rPr>
        <w:t xml:space="preserve"> Методические материалы, определяющие процедуры оценивания знаний, умений, навыков и (или) опыта деятельности</w:t>
      </w:r>
    </w:p>
    <w:p w:rsidR="0053692B" w:rsidRDefault="0053692B" w:rsidP="0053692B">
      <w:pPr>
        <w:autoSpaceDE w:val="0"/>
        <w:autoSpaceDN w:val="0"/>
        <w:adjustRightInd w:val="0"/>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D00133" w:rsidRPr="00053E1E" w:rsidRDefault="00D00133" w:rsidP="00202A4D">
      <w:pPr>
        <w:widowControl w:val="0"/>
        <w:autoSpaceDE w:val="0"/>
        <w:autoSpaceDN w:val="0"/>
        <w:adjustRightInd w:val="0"/>
        <w:ind w:left="-284" w:right="-406" w:firstLine="284"/>
        <w:rPr>
          <w:b/>
          <w:bCs/>
          <w:i/>
          <w:iCs/>
        </w:rPr>
      </w:pPr>
    </w:p>
    <w:p w:rsidR="00D00133" w:rsidRPr="00053E1E" w:rsidRDefault="006E58B7" w:rsidP="00202A4D">
      <w:pPr>
        <w:autoSpaceDE w:val="0"/>
        <w:autoSpaceDN w:val="0"/>
        <w:adjustRightInd w:val="0"/>
        <w:ind w:left="-284" w:right="-406" w:firstLine="284"/>
        <w:jc w:val="both"/>
        <w:rPr>
          <w:b/>
          <w:bCs/>
          <w:i/>
          <w:iCs/>
        </w:rPr>
      </w:pPr>
      <w:r w:rsidRPr="00053E1E">
        <w:rPr>
          <w:b/>
          <w:bCs/>
          <w:i/>
          <w:iCs/>
        </w:rPr>
        <w:t xml:space="preserve">    </w:t>
      </w:r>
      <w:r w:rsidR="001C5440" w:rsidRPr="00053E1E">
        <w:rPr>
          <w:b/>
          <w:bCs/>
          <w:i/>
          <w:iCs/>
        </w:rPr>
        <w:t>7</w:t>
      </w:r>
      <w:r w:rsidR="00802F71" w:rsidRPr="00053E1E">
        <w:rPr>
          <w:b/>
          <w:bCs/>
          <w:i/>
          <w:iCs/>
        </w:rPr>
        <w:t>.</w:t>
      </w:r>
      <w:r w:rsidR="00DF779A">
        <w:rPr>
          <w:b/>
          <w:bCs/>
          <w:i/>
          <w:iCs/>
        </w:rPr>
        <w:t> </w:t>
      </w:r>
      <w:r w:rsidR="00D00133" w:rsidRPr="00053E1E">
        <w:rPr>
          <w:b/>
          <w:bCs/>
          <w:i/>
          <w:iCs/>
        </w:rPr>
        <w:t>Перечень основной и дополнительной учебной литературы, необходимой для освоения дисциплины (модуля)</w:t>
      </w:r>
    </w:p>
    <w:p w:rsidR="00BE57FE" w:rsidRPr="00E062D3" w:rsidRDefault="00BE57FE" w:rsidP="00202A4D">
      <w:pPr>
        <w:autoSpaceDE w:val="0"/>
        <w:autoSpaceDN w:val="0"/>
        <w:adjustRightInd w:val="0"/>
        <w:ind w:left="-284" w:right="-406" w:firstLine="284"/>
        <w:jc w:val="both"/>
        <w:rPr>
          <w:b/>
          <w:bCs/>
          <w:i/>
          <w:iCs/>
        </w:rPr>
      </w:pPr>
    </w:p>
    <w:p w:rsidR="00202A4D" w:rsidRPr="00E062D3" w:rsidRDefault="00202A4D" w:rsidP="00DF779A">
      <w:pPr>
        <w:autoSpaceDE w:val="0"/>
        <w:autoSpaceDN w:val="0"/>
        <w:adjustRightInd w:val="0"/>
        <w:ind w:right="-406"/>
        <w:jc w:val="both"/>
        <w:rPr>
          <w:b/>
          <w:iCs/>
        </w:rPr>
      </w:pPr>
      <w:r w:rsidRPr="00E062D3">
        <w:rPr>
          <w:b/>
          <w:iCs/>
        </w:rPr>
        <w:t>7.1. Основная учебная литература:</w:t>
      </w:r>
    </w:p>
    <w:p w:rsidR="00E062D3" w:rsidRPr="00E062D3" w:rsidRDefault="00202A4D" w:rsidP="00DF779A">
      <w:pPr>
        <w:spacing w:after="100" w:afterAutospacing="1"/>
        <w:ind w:right="-406" w:firstLine="568"/>
        <w:jc w:val="both"/>
        <w:rPr>
          <w:color w:val="212529"/>
        </w:rPr>
      </w:pPr>
      <w:r w:rsidRPr="00E062D3">
        <w:rPr>
          <w:color w:val="212529"/>
        </w:rPr>
        <w:t xml:space="preserve">1.Арбатская, Ю. В. Правовое регулирование планирования и прогнозирования социально-экономического развития субъектов Российской Федерации: монография / Ю. В. Арбатская, Е. Л. Иванова, А. Г. Шин. — Иркутск: Институт законодательства и правовой информации им. М.М. Сперанского, 2011. — 32 c. — ISBN 2227-8397. — Текст: электронный // Электронно-библиотечная система IPR BOOKS: [сайт]. — URL: </w:t>
      </w:r>
      <w:r w:rsidR="00E062D3" w:rsidRPr="00E062D3">
        <w:rPr>
          <w:color w:val="212529"/>
        </w:rPr>
        <w:t>https://www.iprbookshop.ru/6436.html.</w:t>
      </w:r>
    </w:p>
    <w:p w:rsidR="00E062D3" w:rsidRPr="00E062D3" w:rsidRDefault="00202A4D" w:rsidP="00DF779A">
      <w:pPr>
        <w:spacing w:after="100" w:afterAutospacing="1"/>
        <w:ind w:right="-406" w:firstLine="568"/>
        <w:jc w:val="both"/>
        <w:rPr>
          <w:color w:val="212529"/>
        </w:rPr>
      </w:pPr>
      <w:r w:rsidRPr="00E062D3">
        <w:rPr>
          <w:color w:val="212529"/>
        </w:rPr>
        <w:t>2. Костюченко, Т. Н. Прогнозирование и планирование социально-экономического развития: учебное пособие / Т. Н. Костюченко. — 3-е изд. — Ставрополь: Ставропольский государственный аграрный университет, 2018. — 160 c. — ISBN 2227-8397. — Текст: электронный // Электронно-библиотечная система IPR BOOKS: [сайт]. — URL</w:t>
      </w:r>
      <w:r w:rsidRPr="00E062D3">
        <w:t xml:space="preserve">: </w:t>
      </w:r>
      <w:hyperlink r:id="rId12" w:history="1">
        <w:r w:rsidR="00E062D3" w:rsidRPr="00E062D3">
          <w:rPr>
            <w:rStyle w:val="a6"/>
            <w:color w:val="auto"/>
            <w:u w:val="none"/>
          </w:rPr>
          <w:t>https://www.iprbookshop.ru/93160.html</w:t>
        </w:r>
      </w:hyperlink>
    </w:p>
    <w:p w:rsidR="00202A4D" w:rsidRPr="00E062D3" w:rsidRDefault="00202A4D" w:rsidP="00DF779A">
      <w:pPr>
        <w:spacing w:after="100" w:afterAutospacing="1"/>
        <w:ind w:right="-406" w:firstLine="568"/>
        <w:jc w:val="both"/>
        <w:rPr>
          <w:color w:val="212529"/>
        </w:rPr>
      </w:pPr>
      <w:r w:rsidRPr="00E062D3">
        <w:rPr>
          <w:color w:val="212529"/>
        </w:rPr>
        <w:t xml:space="preserve"> 3. </w:t>
      </w:r>
      <w:proofErr w:type="spellStart"/>
      <w:r w:rsidRPr="00E062D3">
        <w:rPr>
          <w:color w:val="212529"/>
        </w:rPr>
        <w:t>Гатина</w:t>
      </w:r>
      <w:proofErr w:type="spellEnd"/>
      <w:r w:rsidRPr="00E062D3">
        <w:rPr>
          <w:color w:val="212529"/>
        </w:rPr>
        <w:t xml:space="preserve">, Л. И. Современные технологии планирования и прогнозирования социально-экономического развития территории: учебно-методическое пособие / Л. И. </w:t>
      </w:r>
      <w:proofErr w:type="spellStart"/>
      <w:r w:rsidRPr="00E062D3">
        <w:rPr>
          <w:color w:val="212529"/>
        </w:rPr>
        <w:t>Гатина</w:t>
      </w:r>
      <w:proofErr w:type="spellEnd"/>
      <w:r w:rsidRPr="00E062D3">
        <w:rPr>
          <w:color w:val="212529"/>
        </w:rPr>
        <w:t xml:space="preserve">. — Казань: Казанский национальный исследовательский технологический университет, 2018. — 204 c. — ISBN 978-5-7882-2371-1. — Текст: электронный // Электронно-библиотечная система IPR BOOKS: [сайт]. — URL: https://www.iprbookshop.ru/95024.html </w:t>
      </w:r>
    </w:p>
    <w:p w:rsidR="00E062D3" w:rsidRPr="00DF779A" w:rsidRDefault="00202A4D" w:rsidP="00DF779A">
      <w:pPr>
        <w:ind w:right="-406" w:firstLine="568"/>
        <w:jc w:val="both"/>
        <w:rPr>
          <w:color w:val="212529"/>
        </w:rPr>
      </w:pPr>
      <w:r w:rsidRPr="00E062D3">
        <w:rPr>
          <w:color w:val="212529"/>
        </w:rPr>
        <w:t xml:space="preserve"> 4. </w:t>
      </w:r>
      <w:r w:rsidRPr="00DF779A">
        <w:rPr>
          <w:color w:val="212529"/>
        </w:rPr>
        <w:t xml:space="preserve">Постников, В. П. Факторный анализ, планирование и прогнозирование экономических и управленческих процессов в научно-исследовательской работе магистров: учебно-методическое пособие / В. П. Постников, О. В. </w:t>
      </w:r>
      <w:proofErr w:type="spellStart"/>
      <w:r w:rsidRPr="00DF779A">
        <w:rPr>
          <w:color w:val="212529"/>
        </w:rPr>
        <w:t>Буторина</w:t>
      </w:r>
      <w:proofErr w:type="spellEnd"/>
      <w:r w:rsidRPr="00DF779A">
        <w:rPr>
          <w:color w:val="212529"/>
        </w:rPr>
        <w:t xml:space="preserve">. — Пермь: Пермский национальный исследовательский политехнический университет, 2014. — 130 c. — ISBN 978-5-398-01221-7. — Текст: электронный // Электронно-библиотечная система IPR BOOKS: [сайт]. — URL: https://www.iprbookshop.ru/105651.html </w:t>
      </w:r>
    </w:p>
    <w:p w:rsidR="00202A4D" w:rsidRPr="00DF779A" w:rsidRDefault="00202A4D" w:rsidP="00DF779A">
      <w:pPr>
        <w:ind w:right="-406" w:firstLine="568"/>
        <w:jc w:val="both"/>
        <w:rPr>
          <w:color w:val="212529"/>
        </w:rPr>
      </w:pPr>
      <w:r w:rsidRPr="00DF779A">
        <w:rPr>
          <w:color w:val="212529"/>
        </w:rPr>
        <w:t xml:space="preserve">5. </w:t>
      </w:r>
      <w:proofErr w:type="spellStart"/>
      <w:r w:rsidRPr="00DF779A">
        <w:rPr>
          <w:color w:val="212529"/>
        </w:rPr>
        <w:t>Бабак</w:t>
      </w:r>
      <w:proofErr w:type="spellEnd"/>
      <w:r w:rsidRPr="00DF779A">
        <w:rPr>
          <w:color w:val="212529"/>
        </w:rPr>
        <w:t xml:space="preserve">, С. В. Экономико-математическое моделирование экономических систем при прогнозировании развития и функционирования нефтяного сектора России и зарубежных стран / С. В. </w:t>
      </w:r>
      <w:proofErr w:type="spellStart"/>
      <w:r w:rsidRPr="00DF779A">
        <w:rPr>
          <w:color w:val="212529"/>
        </w:rPr>
        <w:t>Бабак</w:t>
      </w:r>
      <w:proofErr w:type="spellEnd"/>
      <w:r w:rsidRPr="00DF779A">
        <w:rPr>
          <w:color w:val="212529"/>
        </w:rPr>
        <w:t xml:space="preserve">. — Москва: </w:t>
      </w:r>
      <w:proofErr w:type="spellStart"/>
      <w:r w:rsidRPr="00DF779A">
        <w:rPr>
          <w:color w:val="212529"/>
        </w:rPr>
        <w:t>Геоинформмарк</w:t>
      </w:r>
      <w:proofErr w:type="spellEnd"/>
      <w:r w:rsidRPr="00DF779A">
        <w:rPr>
          <w:color w:val="212529"/>
        </w:rPr>
        <w:t xml:space="preserve">, </w:t>
      </w:r>
      <w:proofErr w:type="spellStart"/>
      <w:r w:rsidRPr="00DF779A">
        <w:rPr>
          <w:color w:val="212529"/>
        </w:rPr>
        <w:t>Геоинформ</w:t>
      </w:r>
      <w:proofErr w:type="spellEnd"/>
      <w:r w:rsidRPr="00DF779A">
        <w:rPr>
          <w:color w:val="212529"/>
        </w:rPr>
        <w:t>, 2006. — 76 c. — ISBN 5-98877-019-3. — Текст: электронный // Электронно-библиотечная система IPR BOOKS: [сайт]. — URL: https://www.iprbookshop.ru/16882.html</w:t>
      </w:r>
      <w:r w:rsidR="00E062D3" w:rsidRPr="00DF779A">
        <w:rPr>
          <w:color w:val="212529"/>
        </w:rPr>
        <w:t>.</w:t>
      </w:r>
    </w:p>
    <w:p w:rsidR="00202A4D" w:rsidRPr="00053E1E" w:rsidRDefault="00202A4D" w:rsidP="00202A4D">
      <w:pPr>
        <w:autoSpaceDE w:val="0"/>
        <w:autoSpaceDN w:val="0"/>
        <w:adjustRightInd w:val="0"/>
        <w:ind w:left="-284" w:right="-406" w:firstLine="284"/>
        <w:jc w:val="both"/>
        <w:rPr>
          <w:b/>
          <w:iCs/>
        </w:rPr>
      </w:pPr>
    </w:p>
    <w:p w:rsidR="00202A4D" w:rsidRPr="00053E1E" w:rsidRDefault="00202A4D" w:rsidP="00DF779A">
      <w:pPr>
        <w:pStyle w:val="a3"/>
        <w:numPr>
          <w:ilvl w:val="1"/>
          <w:numId w:val="13"/>
        </w:numPr>
        <w:tabs>
          <w:tab w:val="left" w:pos="567"/>
        </w:tabs>
        <w:ind w:left="-284" w:right="-406" w:firstLine="284"/>
        <w:jc w:val="both"/>
        <w:rPr>
          <w:b/>
          <w:iCs/>
        </w:rPr>
      </w:pPr>
      <w:r w:rsidRPr="00053E1E">
        <w:rPr>
          <w:b/>
          <w:iCs/>
        </w:rPr>
        <w:t>Дополнительная учебная литература:</w:t>
      </w:r>
    </w:p>
    <w:p w:rsidR="00202A4D" w:rsidRPr="00053E1E" w:rsidRDefault="00202A4D" w:rsidP="00202A4D">
      <w:pPr>
        <w:ind w:left="-284" w:right="-406" w:firstLine="284"/>
        <w:jc w:val="both"/>
        <w:rPr>
          <w:b/>
          <w:iCs/>
        </w:rPr>
      </w:pPr>
    </w:p>
    <w:p w:rsidR="00202A4D" w:rsidRPr="00DF779A" w:rsidRDefault="00DF779A" w:rsidP="00202A4D">
      <w:pPr>
        <w:ind w:left="-284" w:right="-406" w:firstLine="284"/>
        <w:jc w:val="both"/>
        <w:rPr>
          <w:color w:val="212529"/>
        </w:rPr>
      </w:pPr>
      <w:r>
        <w:rPr>
          <w:color w:val="212529"/>
        </w:rPr>
        <w:t>1</w:t>
      </w:r>
      <w:r w:rsidR="00202A4D" w:rsidRPr="00DF779A">
        <w:rPr>
          <w:color w:val="212529"/>
        </w:rPr>
        <w:t xml:space="preserve">. </w:t>
      </w:r>
      <w:proofErr w:type="spellStart"/>
      <w:r w:rsidR="00202A4D" w:rsidRPr="00DF779A">
        <w:rPr>
          <w:color w:val="212529"/>
        </w:rPr>
        <w:t>Стёпочкина</w:t>
      </w:r>
      <w:proofErr w:type="spellEnd"/>
      <w:r w:rsidR="00202A4D" w:rsidRPr="00DF779A">
        <w:rPr>
          <w:color w:val="212529"/>
        </w:rPr>
        <w:t xml:space="preserve">  Е. А. Планирование и прогнозирование в условиях рынка: учебное пособие / Е. А. </w:t>
      </w:r>
      <w:proofErr w:type="spellStart"/>
      <w:r w:rsidR="00202A4D" w:rsidRPr="00DF779A">
        <w:rPr>
          <w:color w:val="212529"/>
        </w:rPr>
        <w:t>Стёпочкина</w:t>
      </w:r>
      <w:proofErr w:type="spellEnd"/>
      <w:r w:rsidR="00202A4D" w:rsidRPr="00DF779A">
        <w:rPr>
          <w:color w:val="212529"/>
        </w:rPr>
        <w:t xml:space="preserve">. — Саратов: Вузовское образование, 2015. — 152 c. — ISBN 2227-8397. — Текст: электронный // Электронно-библиотечная система IPR BOOKS: [сайт]. — URL: https://www.iprbookshop.ru/29290.html </w:t>
      </w:r>
      <w:r w:rsidR="00E062D3" w:rsidRPr="00DF779A">
        <w:rPr>
          <w:color w:val="212529"/>
        </w:rPr>
        <w:t>.</w:t>
      </w:r>
    </w:p>
    <w:p w:rsidR="00202A4D" w:rsidRPr="00DF779A" w:rsidRDefault="00202A4D" w:rsidP="00202A4D">
      <w:pPr>
        <w:ind w:left="-284" w:right="-406" w:firstLine="284"/>
        <w:jc w:val="both"/>
        <w:rPr>
          <w:color w:val="212529"/>
        </w:rPr>
      </w:pPr>
    </w:p>
    <w:p w:rsidR="00202A4D" w:rsidRPr="00053E1E" w:rsidRDefault="00DF779A" w:rsidP="00202A4D">
      <w:pPr>
        <w:ind w:left="-284" w:right="-406" w:firstLine="284"/>
        <w:jc w:val="both"/>
        <w:rPr>
          <w:color w:val="212529"/>
        </w:rPr>
      </w:pPr>
      <w:r>
        <w:rPr>
          <w:color w:val="212529"/>
        </w:rPr>
        <w:t>2</w:t>
      </w:r>
      <w:r w:rsidR="00202A4D" w:rsidRPr="00DF779A">
        <w:rPr>
          <w:color w:val="212529"/>
        </w:rPr>
        <w:t xml:space="preserve">. </w:t>
      </w:r>
      <w:proofErr w:type="spellStart"/>
      <w:r w:rsidR="00E062D3" w:rsidRPr="00DF779A">
        <w:rPr>
          <w:color w:val="212529"/>
        </w:rPr>
        <w:t>Мавлютов</w:t>
      </w:r>
      <w:proofErr w:type="spellEnd"/>
      <w:r w:rsidR="00E062D3" w:rsidRPr="00DF779A">
        <w:rPr>
          <w:color w:val="212529"/>
        </w:rPr>
        <w:t xml:space="preserve"> Р.</w:t>
      </w:r>
      <w:r w:rsidR="00202A4D" w:rsidRPr="00DF779A">
        <w:rPr>
          <w:color w:val="212529"/>
        </w:rPr>
        <w:t xml:space="preserve"> Р. Макроэкономическое планирование и прогнозирование: методические указания по подготовке к практическим занятиям, к контрольной работе / Р. Р. </w:t>
      </w:r>
      <w:proofErr w:type="spellStart"/>
      <w:r w:rsidR="00202A4D" w:rsidRPr="00DF779A">
        <w:rPr>
          <w:color w:val="212529"/>
        </w:rPr>
        <w:t>Мавлютов</w:t>
      </w:r>
      <w:proofErr w:type="spellEnd"/>
      <w:r w:rsidR="00202A4D" w:rsidRPr="00DF779A">
        <w:rPr>
          <w:color w:val="212529"/>
        </w:rPr>
        <w:t xml:space="preserve">. — Волгоград: Волгоградский государственный архитектурно-строительный университет, 2015. — 36 c. — ISBN 2227-8397. — Текст: электронный // Электронно-библиотечная система IPR BOOKS: [сайт]. — URL: https://www.iprbookshop.ru/44378.html </w:t>
      </w:r>
      <w:r w:rsidR="00E062D3" w:rsidRPr="00DF779A">
        <w:rPr>
          <w:color w:val="212529"/>
        </w:rPr>
        <w:t>.</w:t>
      </w:r>
    </w:p>
    <w:p w:rsidR="00202A4D" w:rsidRPr="00053E1E" w:rsidRDefault="00202A4D" w:rsidP="00202A4D">
      <w:pPr>
        <w:ind w:left="-284" w:right="-406" w:firstLine="284"/>
        <w:jc w:val="both"/>
        <w:rPr>
          <w:color w:val="212529"/>
        </w:rPr>
      </w:pPr>
    </w:p>
    <w:p w:rsidR="00202A4D" w:rsidRPr="00DF779A" w:rsidRDefault="00DF779A" w:rsidP="00202A4D">
      <w:pPr>
        <w:spacing w:after="160" w:line="259" w:lineRule="auto"/>
        <w:ind w:left="-284" w:right="-406" w:firstLine="284"/>
        <w:jc w:val="both"/>
        <w:rPr>
          <w:color w:val="212529"/>
        </w:rPr>
      </w:pPr>
      <w:r>
        <w:rPr>
          <w:color w:val="212529"/>
        </w:rPr>
        <w:t>3</w:t>
      </w:r>
      <w:r w:rsidR="00202A4D" w:rsidRPr="00DF779A">
        <w:rPr>
          <w:color w:val="212529"/>
        </w:rPr>
        <w:t xml:space="preserve">. Прусакова Т. В. Бюджетное планирование и прогнозирование: методические указания для подготовки к семинарским занятиям / Т. В. Прусакова. — Оренбург: Оренбургский государственный университет, ЭБС АСВ, 2005. — 51 c. — ISBN 2227-8397. — Текст: электронный // Электронно-библиотечная система IPR BOOKS: [сайт]. — URL: https://www.iprbookshop.ru/50045.html </w:t>
      </w:r>
      <w:r w:rsidR="00E062D3" w:rsidRPr="00DF779A">
        <w:rPr>
          <w:color w:val="212529"/>
        </w:rPr>
        <w:t>.</w:t>
      </w:r>
    </w:p>
    <w:p w:rsidR="00202A4D" w:rsidRPr="00DF779A" w:rsidRDefault="00DF779A" w:rsidP="00E062D3">
      <w:pPr>
        <w:spacing w:after="160" w:line="259" w:lineRule="auto"/>
        <w:ind w:left="-284" w:right="-406" w:firstLine="284"/>
        <w:jc w:val="both"/>
        <w:rPr>
          <w:color w:val="212529"/>
        </w:rPr>
      </w:pPr>
      <w:r w:rsidRPr="00DF779A">
        <w:rPr>
          <w:color w:val="212529"/>
        </w:rPr>
        <w:t>4</w:t>
      </w:r>
      <w:r w:rsidR="00202A4D" w:rsidRPr="00DF779A">
        <w:rPr>
          <w:color w:val="212529"/>
        </w:rPr>
        <w:t xml:space="preserve">. Кулешова Е. В. Макроэкономическое планирование и прогнозирование: учебное пособие / Е. В. Кулешова. — 2-е изд. — Томск: Томский государственный университет систем управления и радиоэлектроники, Эль Контент, 2015. — 178 c. — ISBN 978-5-4332-0252-8. — Текст: электронный // Электронно-библиотечная система IPR BOOKS: [сайт]. — URL: https://www.iprbookshop.ru/72118.html </w:t>
      </w:r>
      <w:r w:rsidR="00E062D3" w:rsidRPr="00DF779A">
        <w:rPr>
          <w:color w:val="212529"/>
        </w:rPr>
        <w:t>.</w:t>
      </w:r>
    </w:p>
    <w:p w:rsidR="00202A4D" w:rsidRPr="00053E1E" w:rsidRDefault="00202A4D" w:rsidP="00DF779A">
      <w:pPr>
        <w:tabs>
          <w:tab w:val="left" w:pos="284"/>
        </w:tabs>
        <w:autoSpaceDE w:val="0"/>
        <w:autoSpaceDN w:val="0"/>
        <w:adjustRightInd w:val="0"/>
        <w:ind w:right="-406" w:firstLine="567"/>
        <w:rPr>
          <w:b/>
          <w:iCs/>
        </w:rPr>
      </w:pPr>
      <w:r w:rsidRPr="00053E1E">
        <w:rPr>
          <w:b/>
          <w:iCs/>
        </w:rPr>
        <w:t xml:space="preserve">7.3. Периодические издания   </w:t>
      </w:r>
    </w:p>
    <w:p w:rsidR="00202A4D" w:rsidRPr="00053E1E" w:rsidRDefault="00202A4D" w:rsidP="00DF779A">
      <w:pPr>
        <w:tabs>
          <w:tab w:val="left" w:pos="284"/>
        </w:tabs>
        <w:autoSpaceDE w:val="0"/>
        <w:autoSpaceDN w:val="0"/>
        <w:adjustRightInd w:val="0"/>
        <w:ind w:right="-406" w:firstLine="567"/>
        <w:rPr>
          <w:b/>
          <w:iCs/>
        </w:rPr>
      </w:pPr>
    </w:p>
    <w:p w:rsidR="00202A4D" w:rsidRPr="00053E1E" w:rsidRDefault="00202A4D" w:rsidP="00DF779A">
      <w:pPr>
        <w:pStyle w:val="a3"/>
        <w:numPr>
          <w:ilvl w:val="0"/>
          <w:numId w:val="16"/>
        </w:numPr>
        <w:tabs>
          <w:tab w:val="left" w:pos="284"/>
        </w:tabs>
        <w:ind w:left="0" w:right="-406" w:firstLine="567"/>
        <w:jc w:val="both"/>
      </w:pPr>
      <w:r w:rsidRPr="00053E1E">
        <w:t>Вопросы экономики. ISSN 0042-8736</w:t>
      </w:r>
    </w:p>
    <w:p w:rsidR="00202A4D" w:rsidRPr="00053E1E" w:rsidRDefault="00202A4D" w:rsidP="00DF779A">
      <w:pPr>
        <w:pStyle w:val="a3"/>
        <w:numPr>
          <w:ilvl w:val="0"/>
          <w:numId w:val="16"/>
        </w:numPr>
        <w:tabs>
          <w:tab w:val="left" w:pos="284"/>
        </w:tabs>
        <w:ind w:left="0" w:right="-406" w:firstLine="567"/>
        <w:jc w:val="both"/>
      </w:pPr>
      <w:r w:rsidRPr="00053E1E">
        <w:t>Научный журнал "Экономические системы" ISSN 2309-2076</w:t>
      </w:r>
    </w:p>
    <w:p w:rsidR="00202A4D" w:rsidRPr="00053E1E" w:rsidRDefault="00202A4D" w:rsidP="00DF779A">
      <w:pPr>
        <w:pStyle w:val="a3"/>
        <w:numPr>
          <w:ilvl w:val="0"/>
          <w:numId w:val="16"/>
        </w:numPr>
        <w:tabs>
          <w:tab w:val="left" w:pos="284"/>
        </w:tabs>
        <w:ind w:left="0" w:right="-406" w:firstLine="567"/>
        <w:jc w:val="both"/>
      </w:pPr>
      <w:r w:rsidRPr="00053E1E">
        <w:t>Эффективное антикризисное управление ISSN 2078-8886 0.</w:t>
      </w:r>
    </w:p>
    <w:p w:rsidR="00202A4D" w:rsidRPr="00053E1E" w:rsidRDefault="00202A4D" w:rsidP="00DF779A">
      <w:pPr>
        <w:pStyle w:val="a3"/>
        <w:numPr>
          <w:ilvl w:val="0"/>
          <w:numId w:val="16"/>
        </w:numPr>
        <w:tabs>
          <w:tab w:val="left" w:pos="284"/>
        </w:tabs>
        <w:ind w:left="0" w:right="-406" w:firstLine="567"/>
        <w:jc w:val="both"/>
      </w:pPr>
      <w:r w:rsidRPr="00053E1E">
        <w:t>Экономика: теория и практика ISSN 2224-042X</w:t>
      </w:r>
    </w:p>
    <w:p w:rsidR="00202A4D" w:rsidRPr="00053E1E" w:rsidRDefault="00202A4D" w:rsidP="00DF779A">
      <w:pPr>
        <w:pStyle w:val="a3"/>
        <w:numPr>
          <w:ilvl w:val="0"/>
          <w:numId w:val="16"/>
        </w:numPr>
        <w:tabs>
          <w:tab w:val="left" w:pos="284"/>
        </w:tabs>
        <w:ind w:left="0" w:right="-406" w:firstLine="567"/>
        <w:jc w:val="both"/>
      </w:pPr>
      <w:r w:rsidRPr="00053E1E">
        <w:t xml:space="preserve">Газета «Коммерсант» www.kommersant.ru. </w:t>
      </w:r>
    </w:p>
    <w:p w:rsidR="00202A4D" w:rsidRPr="00053E1E" w:rsidRDefault="00202A4D" w:rsidP="00DF779A">
      <w:pPr>
        <w:pStyle w:val="a3"/>
        <w:numPr>
          <w:ilvl w:val="1"/>
          <w:numId w:val="16"/>
        </w:numPr>
        <w:tabs>
          <w:tab w:val="left" w:pos="284"/>
        </w:tabs>
        <w:ind w:left="0" w:right="-406" w:firstLine="567"/>
        <w:jc w:val="both"/>
      </w:pPr>
      <w:r w:rsidRPr="00053E1E">
        <w:t>6.Журнала «Российский экономический журнал» www.rej.guu.ru.</w:t>
      </w:r>
    </w:p>
    <w:p w:rsidR="00202A4D" w:rsidRPr="00053E1E" w:rsidRDefault="00202A4D" w:rsidP="00DF779A">
      <w:pPr>
        <w:tabs>
          <w:tab w:val="left" w:pos="284"/>
        </w:tabs>
        <w:autoSpaceDE w:val="0"/>
        <w:autoSpaceDN w:val="0"/>
        <w:adjustRightInd w:val="0"/>
        <w:ind w:right="-406" w:firstLine="567"/>
        <w:rPr>
          <w:b/>
          <w:bCs/>
        </w:rPr>
      </w:pPr>
    </w:p>
    <w:p w:rsidR="00202A4D" w:rsidRPr="00053E1E" w:rsidRDefault="00202A4D" w:rsidP="00DF779A">
      <w:pPr>
        <w:autoSpaceDE w:val="0"/>
        <w:autoSpaceDN w:val="0"/>
        <w:adjustRightInd w:val="0"/>
        <w:ind w:right="-406" w:firstLine="567"/>
        <w:jc w:val="both"/>
        <w:rPr>
          <w:b/>
          <w:bCs/>
          <w:i/>
          <w:iCs/>
        </w:rPr>
      </w:pPr>
      <w:r w:rsidRPr="00053E1E">
        <w:rPr>
          <w:b/>
          <w:bCs/>
          <w:i/>
          <w:iCs/>
        </w:rPr>
        <w:t>8.</w:t>
      </w:r>
      <w:r w:rsidR="00DF779A">
        <w:rPr>
          <w:b/>
          <w:bCs/>
          <w:i/>
          <w:iCs/>
        </w:rPr>
        <w:t> </w:t>
      </w:r>
      <w:r w:rsidRPr="00053E1E">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02A4D" w:rsidRPr="00053E1E" w:rsidRDefault="00202A4D" w:rsidP="00DF779A">
      <w:pPr>
        <w:widowControl w:val="0"/>
        <w:autoSpaceDE w:val="0"/>
        <w:autoSpaceDN w:val="0"/>
        <w:adjustRightInd w:val="0"/>
        <w:ind w:right="-406" w:firstLine="567"/>
        <w:contextualSpacing/>
        <w:jc w:val="both"/>
      </w:pPr>
      <w:r w:rsidRPr="00053E1E">
        <w:t xml:space="preserve">1. Интернет-браузер </w:t>
      </w:r>
      <w:proofErr w:type="spellStart"/>
      <w:r w:rsidRPr="00053E1E">
        <w:t>InternetExplorer</w:t>
      </w:r>
      <w:proofErr w:type="spellEnd"/>
      <w:r w:rsidRPr="00053E1E">
        <w:t xml:space="preserve"> (или любой другой). </w:t>
      </w:r>
    </w:p>
    <w:p w:rsidR="00202A4D" w:rsidRPr="00053E1E" w:rsidRDefault="00202A4D" w:rsidP="00DF779A">
      <w:pPr>
        <w:widowControl w:val="0"/>
        <w:autoSpaceDE w:val="0"/>
        <w:autoSpaceDN w:val="0"/>
        <w:adjustRightInd w:val="0"/>
        <w:ind w:right="-406" w:firstLine="567"/>
        <w:contextualSpacing/>
        <w:jc w:val="both"/>
      </w:pPr>
      <w:r w:rsidRPr="00053E1E">
        <w:t>2.Электронная библиотечная система IPRbookswww.iprbookshop.ru</w:t>
      </w:r>
    </w:p>
    <w:p w:rsidR="00202A4D" w:rsidRPr="00053E1E" w:rsidRDefault="00202A4D" w:rsidP="00DF779A">
      <w:pPr>
        <w:widowControl w:val="0"/>
        <w:autoSpaceDE w:val="0"/>
        <w:autoSpaceDN w:val="0"/>
        <w:adjustRightInd w:val="0"/>
        <w:ind w:right="-406" w:firstLine="567"/>
        <w:contextualSpacing/>
        <w:jc w:val="both"/>
      </w:pPr>
      <w:r w:rsidRPr="00053E1E">
        <w:t>3. www.zipsites.ru – бесплатная электронная Интернет библиотека.</w:t>
      </w:r>
    </w:p>
    <w:p w:rsidR="00202A4D" w:rsidRPr="00053E1E" w:rsidRDefault="00202A4D" w:rsidP="00DF779A">
      <w:pPr>
        <w:widowControl w:val="0"/>
        <w:autoSpaceDE w:val="0"/>
        <w:autoSpaceDN w:val="0"/>
        <w:adjustRightInd w:val="0"/>
        <w:ind w:right="-406" w:firstLine="567"/>
        <w:contextualSpacing/>
        <w:jc w:val="both"/>
      </w:pPr>
      <w:r w:rsidRPr="00053E1E">
        <w:t xml:space="preserve">4. www.elibraru.ru – бесплатная электронная Интернет библиотека. </w:t>
      </w:r>
    </w:p>
    <w:p w:rsidR="00202A4D" w:rsidRPr="00053E1E" w:rsidRDefault="00202A4D" w:rsidP="00DF779A">
      <w:pPr>
        <w:widowControl w:val="0"/>
        <w:autoSpaceDE w:val="0"/>
        <w:autoSpaceDN w:val="0"/>
        <w:adjustRightInd w:val="0"/>
        <w:ind w:right="-406" w:firstLine="567"/>
        <w:contextualSpacing/>
        <w:jc w:val="both"/>
      </w:pPr>
      <w:r w:rsidRPr="00053E1E">
        <w:t>5. www.big.libraru.info – большая электронная библиотека.</w:t>
      </w:r>
    </w:p>
    <w:p w:rsidR="00202A4D" w:rsidRPr="00053E1E" w:rsidRDefault="00202A4D" w:rsidP="00DF779A">
      <w:pPr>
        <w:autoSpaceDE w:val="0"/>
        <w:autoSpaceDN w:val="0"/>
        <w:adjustRightInd w:val="0"/>
        <w:ind w:right="-406" w:firstLine="567"/>
        <w:rPr>
          <w:b/>
          <w:bCs/>
          <w:i/>
          <w:iCs/>
        </w:rPr>
      </w:pPr>
    </w:p>
    <w:p w:rsidR="00202A4D" w:rsidRPr="00053E1E" w:rsidRDefault="00202A4D" w:rsidP="00DF779A">
      <w:pPr>
        <w:numPr>
          <w:ilvl w:val="0"/>
          <w:numId w:val="4"/>
        </w:numPr>
        <w:tabs>
          <w:tab w:val="left" w:pos="426"/>
          <w:tab w:val="left" w:pos="851"/>
        </w:tabs>
        <w:autoSpaceDE w:val="0"/>
        <w:autoSpaceDN w:val="0"/>
        <w:adjustRightInd w:val="0"/>
        <w:ind w:left="0" w:right="-406" w:firstLine="567"/>
        <w:jc w:val="both"/>
        <w:rPr>
          <w:b/>
          <w:bCs/>
          <w:i/>
          <w:iCs/>
        </w:rPr>
      </w:pPr>
      <w:r w:rsidRPr="00053E1E">
        <w:rPr>
          <w:b/>
          <w:bCs/>
          <w:i/>
          <w:iCs/>
        </w:rPr>
        <w:t>Методические указания для обучающихся по освоению дисциплины (модуля)</w:t>
      </w:r>
    </w:p>
    <w:p w:rsidR="00202A4D" w:rsidRPr="00053E1E" w:rsidRDefault="00202A4D" w:rsidP="00DF779A">
      <w:pPr>
        <w:widowControl w:val="0"/>
        <w:autoSpaceDE w:val="0"/>
        <w:autoSpaceDN w:val="0"/>
        <w:adjustRightInd w:val="0"/>
        <w:ind w:right="-406" w:firstLine="567"/>
        <w:jc w:val="both"/>
      </w:pPr>
      <w:r w:rsidRPr="00053E1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02A4D" w:rsidRPr="00053E1E" w:rsidRDefault="00202A4D" w:rsidP="00DF779A">
      <w:pPr>
        <w:widowControl w:val="0"/>
        <w:autoSpaceDE w:val="0"/>
        <w:autoSpaceDN w:val="0"/>
        <w:adjustRightInd w:val="0"/>
        <w:ind w:right="-406" w:firstLine="567"/>
        <w:jc w:val="both"/>
      </w:pPr>
      <w:r w:rsidRPr="00053E1E">
        <w:t>Самостоятельная работа студентов складывается из следующих составляющих:</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работа с основной и дополнительной литературой, с материалами интернета и конспектами лекций;</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внеаудиторная подготовка к контрольным работам, выполнение докладов, рефератов и курсовых работ;</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выполнение самостоятельных практических работ;</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подготовка к экзаменам (зачетам) непосредственно перед ними.</w:t>
      </w:r>
    </w:p>
    <w:p w:rsidR="00202A4D" w:rsidRPr="00053E1E" w:rsidRDefault="00202A4D" w:rsidP="00DF779A">
      <w:pPr>
        <w:autoSpaceDE w:val="0"/>
        <w:autoSpaceDN w:val="0"/>
        <w:adjustRightInd w:val="0"/>
        <w:ind w:right="-406" w:firstLine="567"/>
        <w:jc w:val="both"/>
      </w:pPr>
      <w:r w:rsidRPr="00053E1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02A4D" w:rsidRPr="00053E1E" w:rsidRDefault="00202A4D" w:rsidP="00DF779A">
      <w:pPr>
        <w:widowControl w:val="0"/>
        <w:autoSpaceDE w:val="0"/>
        <w:autoSpaceDN w:val="0"/>
        <w:adjustRightInd w:val="0"/>
        <w:ind w:right="-406" w:firstLine="567"/>
        <w:jc w:val="both"/>
      </w:pPr>
      <w:r w:rsidRPr="00053E1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02A4D" w:rsidRPr="00053E1E" w:rsidRDefault="00202A4D" w:rsidP="00DF779A">
      <w:pPr>
        <w:widowControl w:val="0"/>
        <w:autoSpaceDE w:val="0"/>
        <w:autoSpaceDN w:val="0"/>
        <w:adjustRightInd w:val="0"/>
        <w:ind w:right="-406" w:firstLine="567"/>
        <w:jc w:val="both"/>
      </w:pPr>
      <w:r w:rsidRPr="00053E1E">
        <w:t>Для успешной сдачи экзамена (зачета) рекомендуется соблюдать следующие правила:</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Подготовка к экзамену (зачету) должна проводиться систематически, в течение всего семестра.</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 xml:space="preserve">Интенсивная подготовка должна начаться не позднее, чем за месяц до экзамена. </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02A4D" w:rsidRPr="00053E1E" w:rsidRDefault="00202A4D" w:rsidP="00DF779A">
      <w:pPr>
        <w:widowControl w:val="0"/>
        <w:autoSpaceDE w:val="0"/>
        <w:autoSpaceDN w:val="0"/>
        <w:adjustRightInd w:val="0"/>
        <w:ind w:right="-406" w:firstLine="567"/>
        <w:jc w:val="both"/>
      </w:pPr>
      <w:r w:rsidRPr="00053E1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02A4D" w:rsidRPr="00053E1E" w:rsidRDefault="00202A4D" w:rsidP="00DF779A">
      <w:pPr>
        <w:widowControl w:val="0"/>
        <w:autoSpaceDE w:val="0"/>
        <w:autoSpaceDN w:val="0"/>
        <w:adjustRightInd w:val="0"/>
        <w:ind w:right="-406" w:firstLine="567"/>
        <w:jc w:val="both"/>
      </w:pPr>
      <w:r w:rsidRPr="00053E1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02A4D" w:rsidRPr="00053E1E" w:rsidRDefault="00202A4D" w:rsidP="00DF779A">
      <w:pPr>
        <w:widowControl w:val="0"/>
        <w:autoSpaceDE w:val="0"/>
        <w:autoSpaceDN w:val="0"/>
        <w:adjustRightInd w:val="0"/>
        <w:ind w:right="-406" w:firstLine="567"/>
        <w:jc w:val="both"/>
      </w:pPr>
      <w:r w:rsidRPr="00053E1E">
        <w:t>Подробные методические указания для обучающихся см. в учебно-методическом пособии Дементьевой Ю.В., Павловой С.А. «</w:t>
      </w:r>
      <w:r w:rsidRPr="00053E1E">
        <w:rPr>
          <w:bCs/>
          <w:iCs/>
        </w:rPr>
        <w:t>Методические указания по освоению дисциплин для обучающихся по программам высшего образования», которое р</w:t>
      </w:r>
      <w:r w:rsidRPr="00053E1E">
        <w:rPr>
          <w:bCs/>
        </w:rPr>
        <w:t>азмещено в электронной информационно-образовательной среде вуза.</w:t>
      </w:r>
    </w:p>
    <w:p w:rsidR="00202A4D" w:rsidRPr="00053E1E" w:rsidRDefault="00202A4D" w:rsidP="00DF779A">
      <w:pPr>
        <w:numPr>
          <w:ilvl w:val="0"/>
          <w:numId w:val="4"/>
        </w:numPr>
        <w:tabs>
          <w:tab w:val="left" w:pos="993"/>
        </w:tabs>
        <w:autoSpaceDE w:val="0"/>
        <w:autoSpaceDN w:val="0"/>
        <w:adjustRightInd w:val="0"/>
        <w:ind w:left="0" w:right="-406" w:firstLine="567"/>
        <w:jc w:val="both"/>
        <w:rPr>
          <w:b/>
          <w:bCs/>
          <w:i/>
          <w:iCs/>
        </w:rPr>
      </w:pPr>
      <w:r w:rsidRPr="00053E1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02A4D" w:rsidRPr="00053E1E" w:rsidRDefault="00202A4D" w:rsidP="00DF779A">
      <w:pPr>
        <w:autoSpaceDE w:val="0"/>
        <w:autoSpaceDN w:val="0"/>
        <w:adjustRightInd w:val="0"/>
        <w:ind w:right="-406" w:firstLine="567"/>
        <w:jc w:val="both"/>
        <w:rPr>
          <w:b/>
          <w:bCs/>
          <w:i/>
          <w:iCs/>
          <w:lang w:val="en-US"/>
        </w:rPr>
      </w:pPr>
      <w:r w:rsidRPr="00053E1E">
        <w:rPr>
          <w:lang w:val="en-US"/>
        </w:rPr>
        <w:t>1.</w:t>
      </w:r>
      <w:r w:rsidRPr="00053E1E">
        <w:t>Операционная</w:t>
      </w:r>
      <w:r w:rsidRPr="00053E1E">
        <w:rPr>
          <w:lang w:val="en-US"/>
        </w:rPr>
        <w:t xml:space="preserve"> </w:t>
      </w:r>
      <w:r w:rsidRPr="00053E1E">
        <w:t>система</w:t>
      </w:r>
      <w:r w:rsidRPr="00053E1E">
        <w:rPr>
          <w:lang w:val="en-US"/>
        </w:rPr>
        <w:t xml:space="preserve"> Microsoft Windows</w:t>
      </w:r>
    </w:p>
    <w:p w:rsidR="00202A4D" w:rsidRPr="00053E1E" w:rsidRDefault="00202A4D" w:rsidP="00DF779A">
      <w:pPr>
        <w:autoSpaceDE w:val="0"/>
        <w:autoSpaceDN w:val="0"/>
        <w:adjustRightInd w:val="0"/>
        <w:ind w:right="-406" w:firstLine="567"/>
        <w:jc w:val="both"/>
        <w:rPr>
          <w:lang w:val="en-US"/>
        </w:rPr>
      </w:pPr>
      <w:r w:rsidRPr="00053E1E">
        <w:rPr>
          <w:lang w:val="en-US"/>
        </w:rPr>
        <w:t>2.Microsoft Office 2010-2016</w:t>
      </w:r>
    </w:p>
    <w:p w:rsidR="00202A4D" w:rsidRPr="00053E1E" w:rsidRDefault="00202A4D" w:rsidP="00DF779A">
      <w:pPr>
        <w:autoSpaceDE w:val="0"/>
        <w:autoSpaceDN w:val="0"/>
        <w:adjustRightInd w:val="0"/>
        <w:ind w:right="-406" w:firstLine="567"/>
        <w:jc w:val="both"/>
        <w:rPr>
          <w:lang w:val="en-US"/>
        </w:rPr>
      </w:pPr>
      <w:r w:rsidRPr="00053E1E">
        <w:rPr>
          <w:lang w:val="en-US"/>
        </w:rPr>
        <w:t>3.</w:t>
      </w:r>
      <w:r w:rsidRPr="00053E1E">
        <w:t>Антивирус</w:t>
      </w:r>
      <w:r w:rsidRPr="00053E1E">
        <w:rPr>
          <w:lang w:val="en-US"/>
        </w:rPr>
        <w:t xml:space="preserve"> Kaspersky Endpoint Security</w:t>
      </w:r>
    </w:p>
    <w:p w:rsidR="00202A4D" w:rsidRPr="00053E1E" w:rsidRDefault="00202A4D" w:rsidP="00DF779A">
      <w:pPr>
        <w:autoSpaceDE w:val="0"/>
        <w:autoSpaceDN w:val="0"/>
        <w:adjustRightInd w:val="0"/>
        <w:ind w:right="-406" w:firstLine="567"/>
        <w:jc w:val="both"/>
        <w:rPr>
          <w:lang w:val="en-US"/>
        </w:rPr>
      </w:pPr>
      <w:r w:rsidRPr="00053E1E">
        <w:rPr>
          <w:lang w:val="en-US"/>
        </w:rPr>
        <w:t>4.</w:t>
      </w:r>
      <w:r w:rsidRPr="00053E1E">
        <w:t>Программа</w:t>
      </w:r>
      <w:r w:rsidRPr="00053E1E">
        <w:rPr>
          <w:lang w:val="en-US"/>
        </w:rPr>
        <w:t xml:space="preserve"> </w:t>
      </w:r>
      <w:r w:rsidRPr="00053E1E">
        <w:t>для</w:t>
      </w:r>
      <w:r w:rsidRPr="00053E1E">
        <w:rPr>
          <w:lang w:val="en-US"/>
        </w:rPr>
        <w:t xml:space="preserve"> </w:t>
      </w:r>
      <w:r w:rsidRPr="00053E1E">
        <w:t>работы</w:t>
      </w:r>
      <w:r w:rsidRPr="00053E1E">
        <w:rPr>
          <w:lang w:val="en-US"/>
        </w:rPr>
        <w:t xml:space="preserve"> </w:t>
      </w:r>
      <w:r w:rsidRPr="00053E1E">
        <w:t>с</w:t>
      </w:r>
      <w:r w:rsidRPr="00053E1E">
        <w:rPr>
          <w:lang w:val="en-US"/>
        </w:rPr>
        <w:t xml:space="preserve"> pdf </w:t>
      </w:r>
      <w:r w:rsidRPr="00053E1E">
        <w:t>файлами</w:t>
      </w:r>
      <w:r w:rsidRPr="00053E1E">
        <w:rPr>
          <w:lang w:val="en-US"/>
        </w:rPr>
        <w:t xml:space="preserve"> Adobe Reader</w:t>
      </w:r>
    </w:p>
    <w:p w:rsidR="00202A4D" w:rsidRPr="00053E1E" w:rsidRDefault="00202A4D" w:rsidP="00DF779A">
      <w:pPr>
        <w:autoSpaceDE w:val="0"/>
        <w:autoSpaceDN w:val="0"/>
        <w:adjustRightInd w:val="0"/>
        <w:ind w:right="-406" w:firstLine="567"/>
        <w:jc w:val="both"/>
      </w:pPr>
      <w:r w:rsidRPr="00053E1E">
        <w:t>5.Архиватор 7-</w:t>
      </w:r>
      <w:r w:rsidRPr="00053E1E">
        <w:rPr>
          <w:lang w:val="en-US"/>
        </w:rPr>
        <w:t>zip</w:t>
      </w:r>
    </w:p>
    <w:p w:rsidR="00202A4D" w:rsidRPr="00053E1E" w:rsidRDefault="00202A4D" w:rsidP="00DF779A">
      <w:pPr>
        <w:autoSpaceDE w:val="0"/>
        <w:autoSpaceDN w:val="0"/>
        <w:adjustRightInd w:val="0"/>
        <w:ind w:right="-406" w:firstLine="567"/>
        <w:jc w:val="both"/>
      </w:pPr>
      <w:r w:rsidRPr="00053E1E">
        <w:t>6.Справочно-правовая система Консультант Плюс</w:t>
      </w:r>
    </w:p>
    <w:p w:rsidR="00202A4D" w:rsidRPr="00053E1E" w:rsidRDefault="00202A4D" w:rsidP="00DF779A">
      <w:pPr>
        <w:autoSpaceDE w:val="0"/>
        <w:autoSpaceDN w:val="0"/>
        <w:adjustRightInd w:val="0"/>
        <w:ind w:right="-406" w:firstLine="567"/>
        <w:jc w:val="both"/>
        <w:rPr>
          <w:b/>
          <w:bCs/>
          <w:i/>
          <w:iCs/>
        </w:rPr>
      </w:pPr>
      <w:r w:rsidRPr="00053E1E">
        <w:t>7.Справочно-правовая система Гарант</w:t>
      </w:r>
    </w:p>
    <w:p w:rsidR="00202A4D" w:rsidRPr="00053E1E" w:rsidRDefault="00202A4D" w:rsidP="00DF779A">
      <w:pPr>
        <w:autoSpaceDE w:val="0"/>
        <w:autoSpaceDN w:val="0"/>
        <w:adjustRightInd w:val="0"/>
        <w:ind w:right="-406" w:firstLine="567"/>
        <w:jc w:val="both"/>
        <w:rPr>
          <w:b/>
          <w:bCs/>
          <w:i/>
          <w:iCs/>
        </w:rPr>
      </w:pPr>
    </w:p>
    <w:p w:rsidR="00202A4D" w:rsidRPr="00053E1E" w:rsidRDefault="00202A4D" w:rsidP="00DF779A">
      <w:pPr>
        <w:autoSpaceDE w:val="0"/>
        <w:autoSpaceDN w:val="0"/>
        <w:adjustRightInd w:val="0"/>
        <w:ind w:right="-406" w:firstLine="567"/>
        <w:jc w:val="both"/>
        <w:rPr>
          <w:b/>
          <w:bCs/>
          <w:i/>
          <w:iCs/>
        </w:rPr>
      </w:pPr>
      <w:r w:rsidRPr="00053E1E">
        <w:rPr>
          <w:b/>
          <w:bCs/>
          <w:i/>
          <w:iCs/>
        </w:rPr>
        <w:t>11.</w:t>
      </w:r>
      <w:r w:rsidR="00DF779A">
        <w:rPr>
          <w:b/>
          <w:bCs/>
          <w:i/>
          <w:iCs/>
        </w:rPr>
        <w:t> </w:t>
      </w:r>
      <w:r w:rsidRPr="00053E1E">
        <w:rPr>
          <w:b/>
          <w:bCs/>
          <w:i/>
          <w:iCs/>
        </w:rPr>
        <w:t>Описание материально-технической базы, необходимой для осуществления образовательного процесса по дисциплине (модулю)</w:t>
      </w:r>
    </w:p>
    <w:p w:rsidR="00202A4D" w:rsidRPr="00053E1E" w:rsidRDefault="00202A4D" w:rsidP="00DF779A">
      <w:pPr>
        <w:ind w:right="-406" w:firstLine="567"/>
        <w:contextualSpacing/>
        <w:jc w:val="both"/>
      </w:pPr>
      <w:r w:rsidRPr="00053E1E">
        <w:t>1.Проектор, ноутбук</w:t>
      </w:r>
    </w:p>
    <w:p w:rsidR="00202A4D" w:rsidRPr="00053E1E" w:rsidRDefault="00202A4D" w:rsidP="00DF779A">
      <w:pPr>
        <w:ind w:right="-406" w:firstLine="567"/>
        <w:contextualSpacing/>
        <w:jc w:val="both"/>
      </w:pPr>
      <w:r w:rsidRPr="00053E1E">
        <w:t xml:space="preserve">2.Проекционный экран </w:t>
      </w:r>
    </w:p>
    <w:p w:rsidR="00202A4D" w:rsidRDefault="00202A4D" w:rsidP="00DF779A">
      <w:pPr>
        <w:ind w:right="-406" w:firstLine="567"/>
        <w:contextualSpacing/>
        <w:jc w:val="both"/>
      </w:pPr>
      <w:r w:rsidRPr="00053E1E">
        <w:t>3.Колонки</w:t>
      </w:r>
    </w:p>
    <w:p w:rsidR="00DF779A" w:rsidRPr="00053E1E" w:rsidRDefault="00DF779A" w:rsidP="00DF779A">
      <w:pPr>
        <w:ind w:right="-406" w:firstLine="567"/>
        <w:contextualSpacing/>
        <w:jc w:val="both"/>
      </w:pPr>
    </w:p>
    <w:p w:rsidR="00202A4D" w:rsidRPr="00053E1E" w:rsidRDefault="00202A4D" w:rsidP="00DF779A">
      <w:pPr>
        <w:numPr>
          <w:ilvl w:val="0"/>
          <w:numId w:val="5"/>
        </w:numPr>
        <w:tabs>
          <w:tab w:val="left" w:pos="993"/>
        </w:tabs>
        <w:autoSpaceDE w:val="0"/>
        <w:autoSpaceDN w:val="0"/>
        <w:adjustRightInd w:val="0"/>
        <w:ind w:left="0" w:right="-406" w:firstLine="567"/>
        <w:jc w:val="both"/>
        <w:rPr>
          <w:b/>
          <w:bCs/>
          <w:i/>
          <w:iCs/>
        </w:rPr>
      </w:pPr>
      <w:r w:rsidRPr="00053E1E">
        <w:rPr>
          <w:b/>
          <w:bCs/>
          <w:i/>
          <w:iCs/>
        </w:rPr>
        <w:t>Образовательные технологии, используемые при освоении дисциплины</w:t>
      </w:r>
    </w:p>
    <w:p w:rsidR="00202A4D" w:rsidRPr="00053E1E" w:rsidRDefault="00202A4D" w:rsidP="00DF779A">
      <w:pPr>
        <w:tabs>
          <w:tab w:val="center" w:pos="4536"/>
          <w:tab w:val="right" w:pos="9072"/>
        </w:tabs>
        <w:ind w:right="-406" w:firstLine="567"/>
        <w:jc w:val="both"/>
        <w:rPr>
          <w:color w:val="000000"/>
        </w:rPr>
      </w:pPr>
      <w:r w:rsidRPr="00053E1E">
        <w:rPr>
          <w:color w:val="000000"/>
        </w:rPr>
        <w:tab/>
        <w:t>Для освоения дисциплины используются как традиционные формы занятий – лекционные занятия</w:t>
      </w:r>
      <w:r w:rsidRPr="00053E1E">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53E1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02A4D" w:rsidRPr="00053E1E" w:rsidRDefault="00202A4D" w:rsidP="00DF779A">
      <w:pPr>
        <w:ind w:right="-406" w:firstLine="567"/>
        <w:jc w:val="both"/>
        <w:rPr>
          <w:color w:val="000000"/>
        </w:rPr>
      </w:pPr>
      <w:r w:rsidRPr="00053E1E">
        <w:rPr>
          <w:color w:val="000000"/>
        </w:rPr>
        <w:t xml:space="preserve">На учебных занятиях используются технические средства обучения – </w:t>
      </w:r>
      <w:r w:rsidRPr="00053E1E">
        <w:t>проектор,</w:t>
      </w:r>
      <w:r w:rsidRPr="00053E1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02A4D" w:rsidRPr="00053E1E" w:rsidRDefault="00202A4D" w:rsidP="00DF779A">
      <w:pPr>
        <w:tabs>
          <w:tab w:val="center" w:pos="4536"/>
          <w:tab w:val="right" w:pos="9072"/>
        </w:tabs>
        <w:autoSpaceDE w:val="0"/>
        <w:autoSpaceDN w:val="0"/>
        <w:adjustRightInd w:val="0"/>
        <w:ind w:right="-406" w:firstLine="567"/>
        <w:jc w:val="both"/>
        <w:rPr>
          <w:b/>
          <w:bCs/>
        </w:rPr>
      </w:pPr>
      <w:r w:rsidRPr="00053E1E">
        <w:rPr>
          <w:b/>
          <w:bCs/>
        </w:rPr>
        <w:t>12.1. В освоении учебной дисциплины используются следующие традиционные образовательные технологии:</w:t>
      </w:r>
    </w:p>
    <w:p w:rsidR="00202A4D" w:rsidRPr="00053E1E" w:rsidRDefault="00202A4D" w:rsidP="00DF779A">
      <w:pPr>
        <w:tabs>
          <w:tab w:val="center" w:pos="4536"/>
          <w:tab w:val="right" w:pos="9072"/>
        </w:tabs>
        <w:autoSpaceDE w:val="0"/>
        <w:autoSpaceDN w:val="0"/>
        <w:adjustRightInd w:val="0"/>
        <w:ind w:right="-406" w:firstLine="567"/>
      </w:pPr>
      <w:r w:rsidRPr="00053E1E">
        <w:t>- чтение проблемно-информационных лекций с использованием доски и видеоматериалов;</w:t>
      </w:r>
    </w:p>
    <w:p w:rsidR="00202A4D" w:rsidRPr="00053E1E" w:rsidRDefault="00202A4D" w:rsidP="00DF779A">
      <w:pPr>
        <w:tabs>
          <w:tab w:val="center" w:pos="4536"/>
          <w:tab w:val="right" w:pos="9072"/>
        </w:tabs>
        <w:autoSpaceDE w:val="0"/>
        <w:autoSpaceDN w:val="0"/>
        <w:adjustRightInd w:val="0"/>
        <w:ind w:right="-406" w:firstLine="567"/>
      </w:pPr>
      <w:r w:rsidRPr="00053E1E">
        <w:t>- практические занятия;</w:t>
      </w:r>
    </w:p>
    <w:p w:rsidR="00202A4D" w:rsidRPr="00053E1E" w:rsidRDefault="00202A4D" w:rsidP="00DF779A">
      <w:pPr>
        <w:tabs>
          <w:tab w:val="center" w:pos="4536"/>
          <w:tab w:val="right" w:pos="9072"/>
        </w:tabs>
        <w:autoSpaceDE w:val="0"/>
        <w:autoSpaceDN w:val="0"/>
        <w:adjustRightInd w:val="0"/>
        <w:ind w:right="-406" w:firstLine="567"/>
      </w:pPr>
      <w:r w:rsidRPr="00053E1E">
        <w:t>- контрольные опросы;</w:t>
      </w:r>
    </w:p>
    <w:p w:rsidR="00202A4D" w:rsidRPr="00053E1E" w:rsidRDefault="00202A4D" w:rsidP="00DF779A">
      <w:pPr>
        <w:tabs>
          <w:tab w:val="center" w:pos="4536"/>
          <w:tab w:val="right" w:pos="9072"/>
        </w:tabs>
        <w:autoSpaceDE w:val="0"/>
        <w:autoSpaceDN w:val="0"/>
        <w:adjustRightInd w:val="0"/>
        <w:ind w:right="-406" w:firstLine="567"/>
      </w:pPr>
      <w:r w:rsidRPr="00053E1E">
        <w:t>- консультации;</w:t>
      </w:r>
    </w:p>
    <w:p w:rsidR="00202A4D" w:rsidRPr="00053E1E" w:rsidRDefault="00202A4D" w:rsidP="00DF779A">
      <w:pPr>
        <w:tabs>
          <w:tab w:val="center" w:pos="4536"/>
          <w:tab w:val="right" w:pos="9072"/>
        </w:tabs>
        <w:autoSpaceDE w:val="0"/>
        <w:autoSpaceDN w:val="0"/>
        <w:adjustRightInd w:val="0"/>
        <w:ind w:right="-406" w:firstLine="567"/>
      </w:pPr>
      <w:r w:rsidRPr="00053E1E">
        <w:t>- самостоятельная работа с учебной литературой;</w:t>
      </w:r>
    </w:p>
    <w:p w:rsidR="00202A4D" w:rsidRDefault="00202A4D" w:rsidP="00DF779A">
      <w:pPr>
        <w:tabs>
          <w:tab w:val="center" w:pos="4536"/>
          <w:tab w:val="right" w:pos="9072"/>
        </w:tabs>
        <w:autoSpaceDE w:val="0"/>
        <w:autoSpaceDN w:val="0"/>
        <w:adjustRightInd w:val="0"/>
        <w:ind w:right="-406" w:firstLine="567"/>
      </w:pPr>
      <w:r w:rsidRPr="00053E1E">
        <w:t>- подготовка и обсуждение презентаций.</w:t>
      </w:r>
    </w:p>
    <w:p w:rsidR="00DF779A" w:rsidRPr="00053E1E" w:rsidRDefault="00DF779A" w:rsidP="00DF779A">
      <w:pPr>
        <w:tabs>
          <w:tab w:val="center" w:pos="4536"/>
          <w:tab w:val="right" w:pos="9072"/>
        </w:tabs>
        <w:autoSpaceDE w:val="0"/>
        <w:autoSpaceDN w:val="0"/>
        <w:adjustRightInd w:val="0"/>
        <w:ind w:right="-406" w:firstLine="567"/>
      </w:pPr>
    </w:p>
    <w:p w:rsidR="00202A4D" w:rsidRPr="00053E1E" w:rsidRDefault="00AD37FE" w:rsidP="00DF779A">
      <w:pPr>
        <w:tabs>
          <w:tab w:val="center" w:pos="4536"/>
          <w:tab w:val="right" w:pos="9072"/>
        </w:tabs>
        <w:autoSpaceDE w:val="0"/>
        <w:autoSpaceDN w:val="0"/>
        <w:adjustRightInd w:val="0"/>
        <w:ind w:right="-406" w:firstLine="567"/>
        <w:jc w:val="both"/>
        <w:rPr>
          <w:b/>
          <w:bCs/>
        </w:rPr>
      </w:pPr>
      <w:r>
        <w:rPr>
          <w:b/>
          <w:bCs/>
        </w:rPr>
        <w:t>12.2</w:t>
      </w:r>
      <w:r w:rsidR="00202A4D" w:rsidRPr="00053E1E">
        <w:rPr>
          <w:b/>
          <w:bCs/>
        </w:rPr>
        <w:t>. В освоении учебной дисциплины используются следующие традиционные образовательные технологии:</w:t>
      </w:r>
    </w:p>
    <w:p w:rsidR="00202A4D" w:rsidRPr="00053E1E" w:rsidRDefault="00202A4D" w:rsidP="00DF779A">
      <w:pPr>
        <w:tabs>
          <w:tab w:val="center" w:pos="4536"/>
          <w:tab w:val="right" w:pos="9072"/>
        </w:tabs>
        <w:autoSpaceDE w:val="0"/>
        <w:autoSpaceDN w:val="0"/>
        <w:adjustRightInd w:val="0"/>
        <w:ind w:right="-406" w:firstLine="567"/>
      </w:pPr>
      <w:r w:rsidRPr="00053E1E">
        <w:t>- чтение проблемно-информационных лекций с использованием доски и видеоматериалов;</w:t>
      </w:r>
    </w:p>
    <w:p w:rsidR="00202A4D" w:rsidRPr="00053E1E" w:rsidRDefault="00202A4D" w:rsidP="00DF779A">
      <w:pPr>
        <w:tabs>
          <w:tab w:val="center" w:pos="4536"/>
          <w:tab w:val="right" w:pos="9072"/>
        </w:tabs>
        <w:autoSpaceDE w:val="0"/>
        <w:autoSpaceDN w:val="0"/>
        <w:adjustRightInd w:val="0"/>
        <w:ind w:right="-406" w:firstLine="567"/>
      </w:pPr>
      <w:r w:rsidRPr="00053E1E">
        <w:t>- практические занятия;</w:t>
      </w:r>
    </w:p>
    <w:p w:rsidR="00202A4D" w:rsidRPr="00053E1E" w:rsidRDefault="00202A4D" w:rsidP="00DF779A">
      <w:pPr>
        <w:tabs>
          <w:tab w:val="center" w:pos="4536"/>
          <w:tab w:val="right" w:pos="9072"/>
        </w:tabs>
        <w:autoSpaceDE w:val="0"/>
        <w:autoSpaceDN w:val="0"/>
        <w:adjustRightInd w:val="0"/>
        <w:ind w:right="-406" w:firstLine="567"/>
      </w:pPr>
      <w:r w:rsidRPr="00053E1E">
        <w:t>- контрольные опросы;</w:t>
      </w:r>
    </w:p>
    <w:p w:rsidR="00202A4D" w:rsidRPr="00053E1E" w:rsidRDefault="00202A4D" w:rsidP="00DF779A">
      <w:pPr>
        <w:tabs>
          <w:tab w:val="center" w:pos="4536"/>
          <w:tab w:val="right" w:pos="9072"/>
        </w:tabs>
        <w:autoSpaceDE w:val="0"/>
        <w:autoSpaceDN w:val="0"/>
        <w:adjustRightInd w:val="0"/>
        <w:ind w:right="-406" w:firstLine="567"/>
      </w:pPr>
      <w:r w:rsidRPr="00053E1E">
        <w:t>- консультации;</w:t>
      </w:r>
    </w:p>
    <w:p w:rsidR="00202A4D" w:rsidRPr="00053E1E" w:rsidRDefault="00202A4D" w:rsidP="00DF779A">
      <w:pPr>
        <w:tabs>
          <w:tab w:val="center" w:pos="4536"/>
          <w:tab w:val="right" w:pos="9072"/>
        </w:tabs>
        <w:autoSpaceDE w:val="0"/>
        <w:autoSpaceDN w:val="0"/>
        <w:adjustRightInd w:val="0"/>
        <w:ind w:right="-406" w:firstLine="567"/>
      </w:pPr>
      <w:r w:rsidRPr="00053E1E">
        <w:t>- самостоятельная работа с учебной литературой;</w:t>
      </w:r>
    </w:p>
    <w:p w:rsidR="00202A4D" w:rsidRPr="00053E1E" w:rsidRDefault="00202A4D" w:rsidP="00DF779A">
      <w:pPr>
        <w:tabs>
          <w:tab w:val="center" w:pos="4536"/>
          <w:tab w:val="right" w:pos="9072"/>
        </w:tabs>
        <w:autoSpaceDE w:val="0"/>
        <w:autoSpaceDN w:val="0"/>
        <w:adjustRightInd w:val="0"/>
        <w:ind w:right="-406" w:firstLine="567"/>
      </w:pPr>
      <w:r w:rsidRPr="00053E1E">
        <w:t>- подготовка и обсуждение рефератов, презентаций;</w:t>
      </w:r>
    </w:p>
    <w:p w:rsidR="00202A4D" w:rsidRDefault="00202A4D" w:rsidP="00DF779A">
      <w:pPr>
        <w:tabs>
          <w:tab w:val="center" w:pos="4536"/>
          <w:tab w:val="right" w:pos="9072"/>
        </w:tabs>
        <w:autoSpaceDE w:val="0"/>
        <w:autoSpaceDN w:val="0"/>
        <w:adjustRightInd w:val="0"/>
        <w:ind w:right="-406" w:firstLine="567"/>
      </w:pPr>
      <w:r w:rsidRPr="00053E1E">
        <w:t>- тестирование по основным темам дисциплины.</w:t>
      </w:r>
    </w:p>
    <w:p w:rsidR="00DF779A" w:rsidRPr="00053E1E" w:rsidRDefault="00DF779A" w:rsidP="00DF779A">
      <w:pPr>
        <w:tabs>
          <w:tab w:val="center" w:pos="4536"/>
          <w:tab w:val="right" w:pos="9072"/>
        </w:tabs>
        <w:autoSpaceDE w:val="0"/>
        <w:autoSpaceDN w:val="0"/>
        <w:adjustRightInd w:val="0"/>
        <w:ind w:right="-406" w:firstLine="567"/>
      </w:pPr>
    </w:p>
    <w:p w:rsidR="00202A4D" w:rsidRPr="00053E1E" w:rsidRDefault="00AD37FE" w:rsidP="00DF779A">
      <w:pPr>
        <w:widowControl w:val="0"/>
        <w:tabs>
          <w:tab w:val="center" w:pos="4536"/>
          <w:tab w:val="right" w:pos="9072"/>
        </w:tabs>
        <w:autoSpaceDE w:val="0"/>
        <w:autoSpaceDN w:val="0"/>
        <w:adjustRightInd w:val="0"/>
        <w:ind w:right="-406" w:firstLine="567"/>
        <w:jc w:val="both"/>
        <w:rPr>
          <w:b/>
        </w:rPr>
      </w:pPr>
      <w:r>
        <w:rPr>
          <w:b/>
        </w:rPr>
        <w:t>12.3</w:t>
      </w:r>
      <w:r w:rsidR="00202A4D" w:rsidRPr="00053E1E">
        <w:rPr>
          <w:b/>
        </w:rPr>
        <w:t>. Активные и интерактивные методы и формы обучения</w:t>
      </w:r>
    </w:p>
    <w:p w:rsidR="00202A4D" w:rsidRPr="00053E1E" w:rsidRDefault="00202A4D" w:rsidP="00DF779A">
      <w:pPr>
        <w:tabs>
          <w:tab w:val="center" w:pos="851"/>
          <w:tab w:val="right" w:pos="9072"/>
        </w:tabs>
        <w:autoSpaceDE w:val="0"/>
        <w:autoSpaceDN w:val="0"/>
        <w:adjustRightInd w:val="0"/>
        <w:ind w:right="-406" w:firstLine="567"/>
        <w:jc w:val="both"/>
      </w:pPr>
      <w:r w:rsidRPr="00053E1E">
        <w:tab/>
        <w:t xml:space="preserve">        Из перечня видов: («</w:t>
      </w:r>
      <w:r w:rsidRPr="00053E1E">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беседа, дискуссия, мини-конференция и др.</w:t>
      </w:r>
      <w:r w:rsidRPr="00053E1E">
        <w:t>) используются следующие:</w:t>
      </w:r>
    </w:p>
    <w:p w:rsidR="00202A4D" w:rsidRPr="00053E1E" w:rsidRDefault="00202A4D" w:rsidP="00DF779A">
      <w:pPr>
        <w:tabs>
          <w:tab w:val="center" w:pos="4536"/>
          <w:tab w:val="right" w:pos="9072"/>
        </w:tabs>
        <w:autoSpaceDE w:val="0"/>
        <w:autoSpaceDN w:val="0"/>
        <w:adjustRightInd w:val="0"/>
        <w:ind w:right="-406" w:firstLine="567"/>
        <w:jc w:val="both"/>
        <w:rPr>
          <w:iCs/>
        </w:rPr>
      </w:pPr>
      <w:r w:rsidRPr="00053E1E">
        <w:rPr>
          <w:iCs/>
        </w:rPr>
        <w:t xml:space="preserve">- анализ проблемных-аналитических заданий, </w:t>
      </w:r>
    </w:p>
    <w:p w:rsidR="00202A4D" w:rsidRPr="00053E1E" w:rsidRDefault="00202A4D" w:rsidP="00DF779A">
      <w:pPr>
        <w:tabs>
          <w:tab w:val="center" w:pos="4536"/>
          <w:tab w:val="right" w:pos="9072"/>
        </w:tabs>
        <w:autoSpaceDE w:val="0"/>
        <w:autoSpaceDN w:val="0"/>
        <w:adjustRightInd w:val="0"/>
        <w:ind w:right="-406" w:firstLine="567"/>
        <w:jc w:val="both"/>
        <w:rPr>
          <w:iCs/>
        </w:rPr>
      </w:pPr>
      <w:r w:rsidRPr="00053E1E">
        <w:rPr>
          <w:iCs/>
        </w:rPr>
        <w:t>- решение ситуационных задач;</w:t>
      </w:r>
    </w:p>
    <w:p w:rsidR="00202A4D" w:rsidRPr="00053E1E" w:rsidRDefault="00202A4D" w:rsidP="00DF779A">
      <w:pPr>
        <w:tabs>
          <w:tab w:val="center" w:pos="4536"/>
          <w:tab w:val="right" w:pos="9072"/>
        </w:tabs>
        <w:autoSpaceDE w:val="0"/>
        <w:autoSpaceDN w:val="0"/>
        <w:adjustRightInd w:val="0"/>
        <w:ind w:right="-406" w:firstLine="567"/>
        <w:rPr>
          <w:iCs/>
        </w:rPr>
      </w:pPr>
      <w:r w:rsidRPr="00053E1E">
        <w:rPr>
          <w:iCs/>
        </w:rPr>
        <w:t>- творческие задания;</w:t>
      </w:r>
    </w:p>
    <w:p w:rsidR="00202A4D" w:rsidRPr="00053E1E" w:rsidRDefault="00202A4D" w:rsidP="00DF779A">
      <w:pPr>
        <w:tabs>
          <w:tab w:val="center" w:pos="4536"/>
          <w:tab w:val="right" w:pos="9072"/>
        </w:tabs>
        <w:autoSpaceDE w:val="0"/>
        <w:autoSpaceDN w:val="0"/>
        <w:adjustRightInd w:val="0"/>
        <w:ind w:right="-406" w:firstLine="567"/>
        <w:rPr>
          <w:iCs/>
        </w:rPr>
      </w:pPr>
      <w:r w:rsidRPr="00053E1E">
        <w:rPr>
          <w:iCs/>
        </w:rPr>
        <w:t>- сообщения с анализом;</w:t>
      </w:r>
    </w:p>
    <w:p w:rsidR="00202A4D" w:rsidRPr="00A613F7" w:rsidRDefault="00202A4D" w:rsidP="00DF779A">
      <w:pPr>
        <w:tabs>
          <w:tab w:val="center" w:pos="4536"/>
          <w:tab w:val="right" w:pos="9072"/>
        </w:tabs>
        <w:autoSpaceDE w:val="0"/>
        <w:autoSpaceDN w:val="0"/>
        <w:adjustRightInd w:val="0"/>
        <w:ind w:right="-406" w:firstLine="567"/>
        <w:jc w:val="both"/>
        <w:rPr>
          <w:iCs/>
        </w:rPr>
      </w:pPr>
      <w:r w:rsidRPr="00053E1E">
        <w:rPr>
          <w:iCs/>
        </w:rPr>
        <w:t>- дискуссия.</w:t>
      </w:r>
    </w:p>
    <w:p w:rsidR="00DF779A" w:rsidRDefault="00DF779A" w:rsidP="00DF779A">
      <w:pPr>
        <w:autoSpaceDE w:val="0"/>
        <w:autoSpaceDN w:val="0"/>
        <w:adjustRightInd w:val="0"/>
        <w:ind w:firstLine="567"/>
        <w:jc w:val="right"/>
      </w:pPr>
    </w:p>
    <w:p w:rsidR="00DF779A" w:rsidRDefault="00DF779A" w:rsidP="00DF779A">
      <w:pPr>
        <w:autoSpaceDE w:val="0"/>
        <w:autoSpaceDN w:val="0"/>
        <w:adjustRightInd w:val="0"/>
        <w:ind w:firstLine="567"/>
        <w:jc w:val="right"/>
      </w:pPr>
      <w:r>
        <w:br w:type="page"/>
      </w:r>
    </w:p>
    <w:p w:rsidR="00FC3B95" w:rsidRPr="00053E1E" w:rsidRDefault="00FC3B95" w:rsidP="00DF779A">
      <w:pPr>
        <w:autoSpaceDE w:val="0"/>
        <w:autoSpaceDN w:val="0"/>
        <w:adjustRightInd w:val="0"/>
        <w:ind w:firstLine="567"/>
        <w:jc w:val="right"/>
      </w:pPr>
      <w:r w:rsidRPr="00053E1E">
        <w:t xml:space="preserve">Приложение </w:t>
      </w:r>
    </w:p>
    <w:p w:rsidR="00FC3B95" w:rsidRPr="00053E1E" w:rsidRDefault="00FC3B95" w:rsidP="00DF779A">
      <w:pPr>
        <w:autoSpaceDE w:val="0"/>
        <w:autoSpaceDN w:val="0"/>
        <w:adjustRightInd w:val="0"/>
        <w:ind w:firstLine="567"/>
        <w:jc w:val="right"/>
      </w:pPr>
    </w:p>
    <w:p w:rsidR="00FC3B95" w:rsidRPr="00053E1E" w:rsidRDefault="00FC3B95" w:rsidP="00DF779A">
      <w:pPr>
        <w:autoSpaceDE w:val="0"/>
        <w:autoSpaceDN w:val="0"/>
        <w:adjustRightInd w:val="0"/>
        <w:ind w:firstLine="567"/>
        <w:jc w:val="center"/>
      </w:pPr>
    </w:p>
    <w:p w:rsidR="00FC3B95" w:rsidRPr="00053E1E" w:rsidRDefault="00FC3B95" w:rsidP="00DF779A">
      <w:pPr>
        <w:autoSpaceDE w:val="0"/>
        <w:autoSpaceDN w:val="0"/>
        <w:adjustRightInd w:val="0"/>
        <w:ind w:firstLine="567"/>
      </w:pPr>
    </w:p>
    <w:p w:rsidR="00FC3B95" w:rsidRPr="00053E1E" w:rsidRDefault="00FC3B95" w:rsidP="00DF779A">
      <w:pPr>
        <w:autoSpaceDE w:val="0"/>
        <w:autoSpaceDN w:val="0"/>
        <w:adjustRightInd w:val="0"/>
        <w:ind w:firstLine="567"/>
        <w:jc w:val="right"/>
      </w:pPr>
    </w:p>
    <w:p w:rsidR="00FC3B95" w:rsidRPr="00053E1E" w:rsidRDefault="00FC3B95" w:rsidP="00DF779A">
      <w:pPr>
        <w:autoSpaceDE w:val="0"/>
        <w:autoSpaceDN w:val="0"/>
        <w:adjustRightInd w:val="0"/>
        <w:ind w:firstLine="567"/>
        <w:jc w:val="center"/>
      </w:pPr>
    </w:p>
    <w:p w:rsidR="00FC3B95" w:rsidRPr="00053E1E" w:rsidRDefault="00FC3B95" w:rsidP="00DF779A">
      <w:pPr>
        <w:autoSpaceDE w:val="0"/>
        <w:autoSpaceDN w:val="0"/>
        <w:adjustRightInd w:val="0"/>
        <w:ind w:firstLine="567"/>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rPr>
          <w:b/>
          <w:bCs/>
        </w:rPr>
      </w:pPr>
      <w:r w:rsidRPr="00053E1E">
        <w:rPr>
          <w:b/>
          <w:bCs/>
        </w:rPr>
        <w:t xml:space="preserve">ФОНД ОЦЕНОЧНЫХ СРЕДСТВ </w:t>
      </w:r>
    </w:p>
    <w:p w:rsidR="00FC3B95" w:rsidRPr="00053E1E" w:rsidRDefault="00FC3B95" w:rsidP="00FC3B95">
      <w:pPr>
        <w:autoSpaceDE w:val="0"/>
        <w:autoSpaceDN w:val="0"/>
        <w:adjustRightInd w:val="0"/>
        <w:jc w:val="center"/>
        <w:rPr>
          <w:b/>
          <w:bCs/>
        </w:rPr>
      </w:pPr>
      <w:r w:rsidRPr="00053E1E">
        <w:rPr>
          <w:b/>
          <w:bCs/>
        </w:rPr>
        <w:t>ДЛЯ ПРОВЕДЕНИЯ ПРОМЕЖУТОЧНОЙ АТТЕСТАЦИИ</w:t>
      </w:r>
    </w:p>
    <w:p w:rsidR="00FC3B95" w:rsidRPr="00053E1E" w:rsidRDefault="00FC3B95" w:rsidP="00FC3B95">
      <w:pPr>
        <w:autoSpaceDE w:val="0"/>
        <w:autoSpaceDN w:val="0"/>
        <w:adjustRightInd w:val="0"/>
        <w:jc w:val="center"/>
        <w:rPr>
          <w:b/>
          <w:bCs/>
        </w:rPr>
      </w:pPr>
      <w:r w:rsidRPr="00053E1E">
        <w:rPr>
          <w:b/>
          <w:bCs/>
        </w:rPr>
        <w:t>ПО ДИСЦИПЛИНЕ</w:t>
      </w:r>
    </w:p>
    <w:p w:rsidR="00FC3B95" w:rsidRPr="00053E1E" w:rsidRDefault="00FC3B95" w:rsidP="00FC3B95">
      <w:pPr>
        <w:autoSpaceDE w:val="0"/>
        <w:autoSpaceDN w:val="0"/>
        <w:adjustRightInd w:val="0"/>
        <w:jc w:val="center"/>
        <w:rPr>
          <w:b/>
          <w:bCs/>
        </w:rPr>
      </w:pPr>
    </w:p>
    <w:p w:rsidR="00FC3B95" w:rsidRPr="00053E1E" w:rsidRDefault="00FC3B95" w:rsidP="00FC3B95">
      <w:pPr>
        <w:autoSpaceDE w:val="0"/>
        <w:autoSpaceDN w:val="0"/>
        <w:adjustRightInd w:val="0"/>
        <w:jc w:val="center"/>
        <w:rPr>
          <w:b/>
          <w:bCs/>
        </w:rPr>
      </w:pPr>
    </w:p>
    <w:p w:rsidR="00FC3B95" w:rsidRPr="0015265A" w:rsidRDefault="0015265A" w:rsidP="00FC3B95">
      <w:pPr>
        <w:autoSpaceDE w:val="0"/>
        <w:autoSpaceDN w:val="0"/>
        <w:adjustRightInd w:val="0"/>
        <w:jc w:val="center"/>
        <w:rPr>
          <w:b/>
        </w:rPr>
      </w:pPr>
      <w:r w:rsidRPr="00053E1E">
        <w:rPr>
          <w:b/>
          <w:bCs/>
        </w:rPr>
        <w:t>Планирование и прогнозирование социально-экономических процессов</w:t>
      </w:r>
    </w:p>
    <w:p w:rsidR="00480248" w:rsidRPr="0015265A" w:rsidRDefault="00480248" w:rsidP="00FC3B95">
      <w:pPr>
        <w:autoSpaceDE w:val="0"/>
        <w:autoSpaceDN w:val="0"/>
        <w:adjustRightInd w:val="0"/>
        <w:jc w:val="center"/>
        <w:rPr>
          <w:b/>
        </w:rP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FC3B95" w:rsidRPr="0005423A" w:rsidRDefault="00FC3B95" w:rsidP="00FC3B95">
      <w:pPr>
        <w:autoSpaceDE w:val="0"/>
        <w:autoSpaceDN w:val="0"/>
        <w:adjustRightInd w:val="0"/>
        <w:jc w:val="center"/>
      </w:pPr>
    </w:p>
    <w:p w:rsidR="00FB1D08" w:rsidRDefault="00FB1D08" w:rsidP="00FC3B95">
      <w:pPr>
        <w:autoSpaceDE w:val="0"/>
        <w:autoSpaceDN w:val="0"/>
        <w:adjustRightInd w:val="0"/>
        <w:jc w:val="center"/>
      </w:pPr>
    </w:p>
    <w:p w:rsidR="003A36B2" w:rsidRDefault="003A36B2"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3A36B2" w:rsidRDefault="003A36B2" w:rsidP="00FC3B95">
      <w:pPr>
        <w:autoSpaceDE w:val="0"/>
        <w:autoSpaceDN w:val="0"/>
        <w:adjustRightInd w:val="0"/>
        <w:jc w:val="center"/>
      </w:pPr>
    </w:p>
    <w:p w:rsidR="00FC3B95" w:rsidRPr="00053E1E" w:rsidRDefault="00FC3B95" w:rsidP="00E41FF9">
      <w:pPr>
        <w:numPr>
          <w:ilvl w:val="0"/>
          <w:numId w:val="10"/>
        </w:numPr>
        <w:ind w:left="709" w:hanging="283"/>
        <w:jc w:val="both"/>
        <w:rPr>
          <w:b/>
        </w:rPr>
      </w:pPr>
      <w:r w:rsidRPr="00053E1E">
        <w:rPr>
          <w:b/>
        </w:rPr>
        <w:t>Паспорт компетенций</w:t>
      </w:r>
    </w:p>
    <w:p w:rsidR="00B60A6C" w:rsidRPr="00053E1E" w:rsidRDefault="00B60A6C" w:rsidP="00B60A6C">
      <w:pPr>
        <w:jc w:val="both"/>
        <w:rPr>
          <w:b/>
        </w:rPr>
      </w:pPr>
    </w:p>
    <w:p w:rsidR="00B60A6C" w:rsidRPr="00053E1E" w:rsidRDefault="00B60A6C" w:rsidP="00B60A6C">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60A6C" w:rsidRPr="00053E1E" w:rsidTr="00542D2A">
        <w:trPr>
          <w:trHeight w:val="726"/>
        </w:trPr>
        <w:tc>
          <w:tcPr>
            <w:tcW w:w="2093" w:type="dxa"/>
            <w:tcBorders>
              <w:top w:val="single" w:sz="4" w:space="0" w:color="auto"/>
              <w:left w:val="single" w:sz="4" w:space="0" w:color="auto"/>
              <w:bottom w:val="single" w:sz="4" w:space="0" w:color="auto"/>
              <w:right w:val="single" w:sz="4" w:space="0" w:color="auto"/>
            </w:tcBorders>
          </w:tcPr>
          <w:p w:rsidR="00B60A6C" w:rsidRPr="00053E1E" w:rsidRDefault="00B60A6C" w:rsidP="00B60A6C">
            <w:pPr>
              <w:widowControl w:val="0"/>
              <w:contextualSpacing/>
              <w:jc w:val="both"/>
            </w:pPr>
            <w:r w:rsidRPr="00053E1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B60A6C" w:rsidRPr="00053E1E" w:rsidRDefault="00B60A6C" w:rsidP="00B60A6C">
            <w:pPr>
              <w:widowControl w:val="0"/>
              <w:contextualSpacing/>
              <w:jc w:val="both"/>
            </w:pPr>
            <w:r w:rsidRPr="00053E1E">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B60A6C" w:rsidRPr="00053E1E" w:rsidRDefault="00B60A6C" w:rsidP="00B60A6C">
            <w:pPr>
              <w:widowControl w:val="0"/>
              <w:contextualSpacing/>
              <w:jc w:val="both"/>
            </w:pPr>
            <w:r w:rsidRPr="00053E1E">
              <w:t>Компонент фонда оценочных средств</w:t>
            </w:r>
          </w:p>
        </w:tc>
      </w:tr>
      <w:tr w:rsidR="00B60A6C" w:rsidRPr="00053E1E" w:rsidTr="00542D2A">
        <w:trPr>
          <w:trHeight w:val="562"/>
        </w:trPr>
        <w:tc>
          <w:tcPr>
            <w:tcW w:w="2093" w:type="dxa"/>
            <w:vMerge w:val="restart"/>
            <w:tcBorders>
              <w:top w:val="single" w:sz="4" w:space="0" w:color="auto"/>
              <w:left w:val="single" w:sz="4" w:space="0" w:color="auto"/>
              <w:right w:val="single" w:sz="4" w:space="0" w:color="auto"/>
            </w:tcBorders>
          </w:tcPr>
          <w:p w:rsidR="00B60A6C" w:rsidRPr="00053E1E" w:rsidRDefault="00B60A6C" w:rsidP="00B60A6C">
            <w:pPr>
              <w:widowControl w:val="0"/>
              <w:contextualSpacing/>
              <w:jc w:val="both"/>
            </w:pPr>
            <w:r w:rsidRPr="00053E1E">
              <w:t>ОПК-3;</w:t>
            </w:r>
          </w:p>
          <w:p w:rsidR="00B60A6C" w:rsidRPr="00053E1E" w:rsidRDefault="00B60A6C" w:rsidP="00B60A6C">
            <w:pPr>
              <w:widowControl w:val="0"/>
              <w:autoSpaceDE w:val="0"/>
              <w:autoSpaceDN w:val="0"/>
              <w:adjustRightInd w:val="0"/>
              <w:contextualSpacing/>
              <w:jc w:val="both"/>
            </w:pPr>
            <w:r w:rsidRPr="00053E1E">
              <w:t>ОПК-5.</w:t>
            </w:r>
          </w:p>
        </w:tc>
        <w:tc>
          <w:tcPr>
            <w:tcW w:w="1843" w:type="dxa"/>
            <w:tcBorders>
              <w:top w:val="single" w:sz="4" w:space="0" w:color="auto"/>
              <w:left w:val="single" w:sz="4" w:space="0" w:color="auto"/>
              <w:right w:val="single" w:sz="4" w:space="0" w:color="auto"/>
            </w:tcBorders>
          </w:tcPr>
          <w:p w:rsidR="00B60A6C" w:rsidRPr="00053E1E" w:rsidRDefault="00B60A6C" w:rsidP="00B60A6C">
            <w:r w:rsidRPr="00053E1E">
              <w:t>письменный</w:t>
            </w:r>
          </w:p>
        </w:tc>
        <w:tc>
          <w:tcPr>
            <w:tcW w:w="5953" w:type="dxa"/>
            <w:tcBorders>
              <w:top w:val="single" w:sz="4" w:space="0" w:color="auto"/>
              <w:left w:val="single" w:sz="4" w:space="0" w:color="auto"/>
              <w:right w:val="single" w:sz="4" w:space="0" w:color="auto"/>
            </w:tcBorders>
          </w:tcPr>
          <w:p w:rsidR="00B60A6C" w:rsidRPr="00053E1E" w:rsidRDefault="00B60A6C" w:rsidP="00B60A6C">
            <w:pPr>
              <w:tabs>
                <w:tab w:val="left" w:pos="5700"/>
              </w:tabs>
            </w:pPr>
            <w:r w:rsidRPr="00053E1E">
              <w:t>ситуационные задачи</w:t>
            </w:r>
          </w:p>
        </w:tc>
      </w:tr>
      <w:tr w:rsidR="00B60A6C" w:rsidRPr="00053E1E" w:rsidTr="00542D2A">
        <w:tc>
          <w:tcPr>
            <w:tcW w:w="2093" w:type="dxa"/>
            <w:vMerge/>
            <w:tcBorders>
              <w:left w:val="single" w:sz="4" w:space="0" w:color="auto"/>
              <w:right w:val="single" w:sz="4" w:space="0" w:color="auto"/>
            </w:tcBorders>
          </w:tcPr>
          <w:p w:rsidR="00B60A6C" w:rsidRPr="00053E1E" w:rsidRDefault="00B60A6C" w:rsidP="00B60A6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60A6C" w:rsidRPr="00053E1E" w:rsidRDefault="00B60A6C" w:rsidP="00B60A6C">
            <w:r w:rsidRPr="00053E1E">
              <w:t>письменный</w:t>
            </w:r>
          </w:p>
        </w:tc>
        <w:tc>
          <w:tcPr>
            <w:tcW w:w="5953" w:type="dxa"/>
            <w:tcBorders>
              <w:top w:val="single" w:sz="4" w:space="0" w:color="auto"/>
              <w:left w:val="single" w:sz="4" w:space="0" w:color="auto"/>
              <w:bottom w:val="single" w:sz="4" w:space="0" w:color="auto"/>
              <w:right w:val="single" w:sz="4" w:space="0" w:color="auto"/>
            </w:tcBorders>
          </w:tcPr>
          <w:p w:rsidR="00B60A6C" w:rsidRPr="00053E1E" w:rsidRDefault="00B60A6C" w:rsidP="00B60A6C">
            <w:r w:rsidRPr="00053E1E">
              <w:t xml:space="preserve">Тест </w:t>
            </w:r>
          </w:p>
        </w:tc>
      </w:tr>
      <w:tr w:rsidR="00B60A6C" w:rsidRPr="00053E1E" w:rsidTr="00542D2A">
        <w:trPr>
          <w:trHeight w:val="562"/>
        </w:trPr>
        <w:tc>
          <w:tcPr>
            <w:tcW w:w="2093" w:type="dxa"/>
            <w:vMerge/>
            <w:tcBorders>
              <w:left w:val="single" w:sz="4" w:space="0" w:color="auto"/>
              <w:right w:val="single" w:sz="4" w:space="0" w:color="auto"/>
            </w:tcBorders>
          </w:tcPr>
          <w:p w:rsidR="00B60A6C" w:rsidRPr="00053E1E" w:rsidRDefault="00B60A6C" w:rsidP="00B60A6C">
            <w:pPr>
              <w:widowControl w:val="0"/>
              <w:contextualSpacing/>
              <w:jc w:val="both"/>
            </w:pPr>
          </w:p>
        </w:tc>
        <w:tc>
          <w:tcPr>
            <w:tcW w:w="1843" w:type="dxa"/>
            <w:tcBorders>
              <w:top w:val="single" w:sz="4" w:space="0" w:color="auto"/>
              <w:left w:val="single" w:sz="4" w:space="0" w:color="auto"/>
              <w:right w:val="single" w:sz="4" w:space="0" w:color="auto"/>
            </w:tcBorders>
          </w:tcPr>
          <w:p w:rsidR="00B60A6C" w:rsidRPr="00053E1E" w:rsidRDefault="00B60A6C" w:rsidP="00B60A6C">
            <w:r w:rsidRPr="00053E1E">
              <w:t>письменный</w:t>
            </w:r>
          </w:p>
        </w:tc>
        <w:tc>
          <w:tcPr>
            <w:tcW w:w="5953" w:type="dxa"/>
            <w:tcBorders>
              <w:top w:val="single" w:sz="4" w:space="0" w:color="auto"/>
              <w:left w:val="single" w:sz="4" w:space="0" w:color="auto"/>
              <w:right w:val="single" w:sz="4" w:space="0" w:color="auto"/>
            </w:tcBorders>
          </w:tcPr>
          <w:p w:rsidR="00B60A6C" w:rsidRPr="00053E1E" w:rsidRDefault="00B60A6C" w:rsidP="00B60A6C">
            <w:r w:rsidRPr="00053E1E">
              <w:t>Вопросы к зачету</w:t>
            </w:r>
          </w:p>
        </w:tc>
      </w:tr>
    </w:tbl>
    <w:p w:rsidR="00B60A6C" w:rsidRPr="00053E1E" w:rsidRDefault="00B60A6C" w:rsidP="00B60A6C">
      <w:pPr>
        <w:jc w:val="both"/>
        <w:rPr>
          <w:b/>
        </w:rPr>
      </w:pPr>
    </w:p>
    <w:p w:rsidR="00FC3B95" w:rsidRPr="00053E1E" w:rsidRDefault="00253C7D" w:rsidP="00225AC3">
      <w:pPr>
        <w:ind w:firstLine="426"/>
        <w:jc w:val="both"/>
        <w:rPr>
          <w:rFonts w:eastAsia="Calibri"/>
          <w:b/>
          <w:lang w:eastAsia="en-US"/>
        </w:rPr>
      </w:pPr>
      <w:r w:rsidRPr="00053E1E">
        <w:rPr>
          <w:rFonts w:eastAsia="Calibri"/>
          <w:b/>
          <w:lang w:eastAsia="en-US"/>
        </w:rPr>
        <w:t>2.</w:t>
      </w:r>
      <w:r w:rsidR="00225AC3">
        <w:rPr>
          <w:rFonts w:eastAsia="Calibri"/>
          <w:b/>
          <w:lang w:eastAsia="en-US"/>
        </w:rPr>
        <w:t> </w:t>
      </w:r>
      <w:r w:rsidRPr="00053E1E">
        <w:rPr>
          <w:rFonts w:eastAsia="Calibri"/>
          <w:b/>
          <w:lang w:eastAsia="en-US"/>
        </w:rPr>
        <w:t>Критерии освоения компетенций</w:t>
      </w:r>
    </w:p>
    <w:p w:rsidR="00253C7D" w:rsidRPr="00053E1E" w:rsidRDefault="00253C7D" w:rsidP="00FC3B95">
      <w:pPr>
        <w:jc w:val="both"/>
        <w:rPr>
          <w:rFonts w:eastAsia="Calibri"/>
          <w:lang w:eastAsia="en-US"/>
        </w:rPr>
      </w:pPr>
    </w:p>
    <w:p w:rsidR="00FC3B95" w:rsidRPr="00053E1E" w:rsidRDefault="00FC3B95" w:rsidP="00805E6E">
      <w:pPr>
        <w:jc w:val="both"/>
        <w:rPr>
          <w:rFonts w:eastAsia="Calibri"/>
          <w:lang w:eastAsia="en-US"/>
        </w:rPr>
      </w:pPr>
      <w:r w:rsidRPr="00053E1E">
        <w:rPr>
          <w:rFonts w:eastAsia="Calibri"/>
          <w:lang w:eastAsia="en-US"/>
        </w:rPr>
        <w:t>В качестве критериев освоения компетенций используются знания, умения, владения.</w:t>
      </w:r>
    </w:p>
    <w:p w:rsidR="00F229AC" w:rsidRPr="00053E1E" w:rsidRDefault="008A7E41" w:rsidP="00805E6E">
      <w:pPr>
        <w:jc w:val="center"/>
        <w:rPr>
          <w:rFonts w:eastAsia="Calibri"/>
          <w:b/>
          <w:bCs/>
          <w:lang w:eastAsia="en-US"/>
        </w:rPr>
      </w:pPr>
      <w:r w:rsidRPr="00053E1E">
        <w:rPr>
          <w:rFonts w:eastAsia="Calibri"/>
          <w:b/>
          <w:bCs/>
          <w:lang w:eastAsia="en-US"/>
        </w:rPr>
        <w:t>Критерии оценки знаний студентов</w:t>
      </w:r>
    </w:p>
    <w:p w:rsidR="008A7E41" w:rsidRPr="00053E1E" w:rsidRDefault="008A7E41" w:rsidP="00805E6E">
      <w:pPr>
        <w:jc w:val="center"/>
        <w:rPr>
          <w:rFonts w:eastAsia="Calibri"/>
          <w:b/>
          <w:bCs/>
          <w:lang w:eastAsia="en-US"/>
        </w:rPr>
      </w:pPr>
      <w:r w:rsidRPr="00053E1E">
        <w:rPr>
          <w:rFonts w:eastAsia="Calibri"/>
          <w:b/>
          <w:bCs/>
          <w:lang w:eastAsia="en-US"/>
        </w:rPr>
        <w:t>(пороговый уровень сформированности компетенции)</w:t>
      </w:r>
    </w:p>
    <w:p w:rsidR="008A7E41" w:rsidRPr="00053E1E"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Шкала оценивания</w:t>
            </w:r>
          </w:p>
        </w:tc>
        <w:tc>
          <w:tcPr>
            <w:tcW w:w="4007" w:type="pct"/>
            <w:vAlign w:val="center"/>
          </w:tcPr>
          <w:p w:rsidR="008A7E41" w:rsidRPr="00053E1E" w:rsidRDefault="008A7E41" w:rsidP="006A0271">
            <w:pPr>
              <w:jc w:val="center"/>
              <w:rPr>
                <w:rFonts w:eastAsia="Calibri"/>
                <w:b/>
                <w:lang w:eastAsia="en-US"/>
              </w:rPr>
            </w:pPr>
            <w:r w:rsidRPr="00053E1E">
              <w:rPr>
                <w:rFonts w:eastAsia="Calibri"/>
                <w:b/>
                <w:bCs/>
                <w:lang w:eastAsia="en-US"/>
              </w:rPr>
              <w:t>Показатели оценивания компетенций</w:t>
            </w:r>
          </w:p>
        </w:tc>
      </w:tr>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Отлично</w:t>
            </w:r>
          </w:p>
        </w:tc>
        <w:tc>
          <w:tcPr>
            <w:tcW w:w="4007" w:type="pct"/>
          </w:tcPr>
          <w:p w:rsidR="008A7E41" w:rsidRPr="00053E1E" w:rsidRDefault="008A7E41" w:rsidP="00E80F41">
            <w:pPr>
              <w:jc w:val="both"/>
              <w:rPr>
                <w:rFonts w:eastAsia="Calibri"/>
                <w:bCs/>
                <w:lang w:eastAsia="en-US"/>
              </w:rPr>
            </w:pPr>
            <w:r w:rsidRPr="00053E1E">
              <w:rPr>
                <w:rFonts w:eastAsia="Calibri"/>
                <w:bCs/>
                <w:lang w:eastAsia="en-US"/>
              </w:rPr>
              <w:t xml:space="preserve">- студент глубоко и всесторонне усвоил материал, уверенно, логично, последовательно и грамотно его </w:t>
            </w:r>
            <w:r w:rsidR="00747E76" w:rsidRPr="00053E1E">
              <w:rPr>
                <w:rFonts w:eastAsia="Calibri"/>
                <w:bCs/>
                <w:lang w:eastAsia="en-US"/>
              </w:rPr>
              <w:t>излагает, опираясь</w:t>
            </w:r>
            <w:r w:rsidRPr="00053E1E">
              <w:rPr>
                <w:rFonts w:eastAsia="Calibri"/>
                <w:bCs/>
                <w:lang w:eastAsia="en-US"/>
              </w:rPr>
              <w:t xml:space="preserve"> на знания основной и дополнительной литературы, </w:t>
            </w:r>
          </w:p>
          <w:p w:rsidR="008A7E41" w:rsidRPr="00053E1E" w:rsidRDefault="008A7E41" w:rsidP="00E80F41">
            <w:pPr>
              <w:jc w:val="both"/>
              <w:rPr>
                <w:rFonts w:eastAsia="Calibri"/>
                <w:bCs/>
                <w:lang w:eastAsia="en-US"/>
              </w:rPr>
            </w:pPr>
            <w:r w:rsidRPr="00053E1E">
              <w:rPr>
                <w:rFonts w:eastAsia="Calibri"/>
                <w:bCs/>
                <w:lang w:eastAsia="en-US"/>
              </w:rPr>
              <w:t>- делает квалифицированные выводы и обобщения;</w:t>
            </w:r>
          </w:p>
          <w:p w:rsidR="008A7E41" w:rsidRPr="00053E1E" w:rsidRDefault="008A7E41" w:rsidP="00E80F41">
            <w:pPr>
              <w:jc w:val="both"/>
              <w:rPr>
                <w:rFonts w:eastAsia="Calibri"/>
                <w:bCs/>
                <w:lang w:eastAsia="en-US"/>
              </w:rPr>
            </w:pPr>
            <w:r w:rsidRPr="00053E1E">
              <w:rPr>
                <w:rFonts w:eastAsia="Calibri"/>
                <w:bCs/>
                <w:lang w:eastAsia="en-US"/>
              </w:rPr>
              <w:t>- владеет на высококвалифицированном уровне системой понятий.</w:t>
            </w:r>
          </w:p>
        </w:tc>
      </w:tr>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Хорошо</w:t>
            </w:r>
          </w:p>
        </w:tc>
        <w:tc>
          <w:tcPr>
            <w:tcW w:w="4007" w:type="pct"/>
          </w:tcPr>
          <w:p w:rsidR="008A7E41" w:rsidRPr="00053E1E" w:rsidRDefault="008A7E41" w:rsidP="00E80F41">
            <w:pPr>
              <w:jc w:val="both"/>
              <w:rPr>
                <w:rFonts w:eastAsia="Calibri"/>
                <w:bCs/>
                <w:lang w:eastAsia="en-US"/>
              </w:rPr>
            </w:pPr>
            <w:r w:rsidRPr="00053E1E">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053E1E" w:rsidRDefault="008A7E41" w:rsidP="00E80F41">
            <w:pPr>
              <w:jc w:val="both"/>
              <w:rPr>
                <w:rFonts w:eastAsia="Calibri"/>
                <w:bCs/>
                <w:lang w:eastAsia="en-US"/>
              </w:rPr>
            </w:pPr>
            <w:r w:rsidRPr="00053E1E">
              <w:rPr>
                <w:rFonts w:eastAsia="Calibri"/>
                <w:bCs/>
                <w:lang w:eastAsia="en-US"/>
              </w:rPr>
              <w:t>- затрудняется в формулировании квалифицированных выводов и обобщений;</w:t>
            </w:r>
          </w:p>
          <w:p w:rsidR="008A7E41" w:rsidRPr="00053E1E" w:rsidRDefault="008A7E41" w:rsidP="00E80F41">
            <w:pPr>
              <w:jc w:val="both"/>
              <w:rPr>
                <w:rFonts w:eastAsia="Calibri"/>
                <w:bCs/>
                <w:lang w:eastAsia="en-US"/>
              </w:rPr>
            </w:pPr>
            <w:r w:rsidRPr="00053E1E">
              <w:rPr>
                <w:rFonts w:eastAsia="Calibri"/>
                <w:bCs/>
                <w:lang w:eastAsia="en-US"/>
              </w:rPr>
              <w:t>- владеет на достаточном уровне системой понятий.</w:t>
            </w:r>
          </w:p>
        </w:tc>
      </w:tr>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Удовлетворительно</w:t>
            </w:r>
          </w:p>
        </w:tc>
        <w:tc>
          <w:tcPr>
            <w:tcW w:w="4007" w:type="pct"/>
          </w:tcPr>
          <w:p w:rsidR="008A7E41" w:rsidRPr="00053E1E" w:rsidRDefault="008A7E41" w:rsidP="00E80F41">
            <w:pPr>
              <w:jc w:val="both"/>
              <w:rPr>
                <w:rFonts w:eastAsia="Calibri"/>
                <w:bCs/>
                <w:lang w:eastAsia="en-US"/>
              </w:rPr>
            </w:pPr>
            <w:r w:rsidRPr="00053E1E">
              <w:rPr>
                <w:rFonts w:eastAsia="Calibri"/>
                <w:bCs/>
                <w:lang w:eastAsia="en-US"/>
              </w:rPr>
              <w:t>- студент ориентируется в материале, однако затрудняется в его изложении;</w:t>
            </w:r>
          </w:p>
          <w:p w:rsidR="008A7E41" w:rsidRPr="00053E1E" w:rsidRDefault="008A7E41" w:rsidP="00E80F41">
            <w:pPr>
              <w:jc w:val="both"/>
              <w:rPr>
                <w:rFonts w:eastAsia="Calibri"/>
                <w:bCs/>
                <w:lang w:eastAsia="en-US"/>
              </w:rPr>
            </w:pPr>
            <w:r w:rsidRPr="00053E1E">
              <w:rPr>
                <w:rFonts w:eastAsia="Calibri"/>
                <w:bCs/>
                <w:lang w:eastAsia="en-US"/>
              </w:rPr>
              <w:t>- показывает недостаточность знаний основной и дополнительной литературы;</w:t>
            </w:r>
          </w:p>
          <w:p w:rsidR="008A7E41" w:rsidRPr="00053E1E" w:rsidRDefault="008A7E41" w:rsidP="00E80F41">
            <w:pPr>
              <w:jc w:val="both"/>
              <w:rPr>
                <w:rFonts w:eastAsia="Calibri"/>
                <w:bCs/>
                <w:lang w:eastAsia="en-US"/>
              </w:rPr>
            </w:pPr>
            <w:r w:rsidRPr="00053E1E">
              <w:rPr>
                <w:rFonts w:eastAsia="Calibri"/>
                <w:bCs/>
                <w:lang w:eastAsia="en-US"/>
              </w:rPr>
              <w:t>- слабо аргументирует научные положения;</w:t>
            </w:r>
          </w:p>
          <w:p w:rsidR="008A7E41" w:rsidRPr="00053E1E" w:rsidRDefault="008A7E41" w:rsidP="00E80F41">
            <w:pPr>
              <w:jc w:val="both"/>
              <w:rPr>
                <w:rFonts w:eastAsia="Calibri"/>
                <w:bCs/>
                <w:lang w:eastAsia="en-US"/>
              </w:rPr>
            </w:pPr>
            <w:r w:rsidRPr="00053E1E">
              <w:rPr>
                <w:rFonts w:eastAsia="Calibri"/>
                <w:bCs/>
                <w:lang w:eastAsia="en-US"/>
              </w:rPr>
              <w:t>- практически не способен сформулировать выводы и обобщения;</w:t>
            </w:r>
          </w:p>
          <w:p w:rsidR="008A7E41" w:rsidRPr="00053E1E" w:rsidRDefault="008A7E41" w:rsidP="00E80F41">
            <w:pPr>
              <w:jc w:val="both"/>
              <w:rPr>
                <w:rFonts w:eastAsia="Calibri"/>
                <w:bCs/>
                <w:lang w:eastAsia="en-US"/>
              </w:rPr>
            </w:pPr>
            <w:r w:rsidRPr="00053E1E">
              <w:rPr>
                <w:rFonts w:eastAsia="Calibri"/>
                <w:bCs/>
                <w:lang w:eastAsia="en-US"/>
              </w:rPr>
              <w:t>- частично владеет системой понятий.</w:t>
            </w:r>
          </w:p>
        </w:tc>
      </w:tr>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Неудовлетворительно</w:t>
            </w:r>
          </w:p>
        </w:tc>
        <w:tc>
          <w:tcPr>
            <w:tcW w:w="4007" w:type="pct"/>
          </w:tcPr>
          <w:p w:rsidR="008A7E41" w:rsidRPr="00053E1E" w:rsidRDefault="008A7E41" w:rsidP="00E80F41">
            <w:pPr>
              <w:jc w:val="both"/>
              <w:rPr>
                <w:rFonts w:eastAsia="Calibri"/>
                <w:bCs/>
                <w:lang w:eastAsia="en-US"/>
              </w:rPr>
            </w:pPr>
            <w:r w:rsidRPr="00053E1E">
              <w:rPr>
                <w:rFonts w:eastAsia="Calibri"/>
                <w:bCs/>
                <w:lang w:eastAsia="en-US"/>
              </w:rPr>
              <w:t>- студент не усвоил значительной части материала;</w:t>
            </w:r>
          </w:p>
          <w:p w:rsidR="008A7E41" w:rsidRPr="00053E1E" w:rsidRDefault="008A7E41" w:rsidP="00E80F41">
            <w:pPr>
              <w:jc w:val="both"/>
              <w:rPr>
                <w:rFonts w:eastAsia="Calibri"/>
                <w:bCs/>
                <w:lang w:eastAsia="en-US"/>
              </w:rPr>
            </w:pPr>
            <w:r w:rsidRPr="00053E1E">
              <w:rPr>
                <w:rFonts w:eastAsia="Calibri"/>
                <w:bCs/>
                <w:lang w:eastAsia="en-US"/>
              </w:rPr>
              <w:t>-  не может аргументировать научные положения;</w:t>
            </w:r>
          </w:p>
          <w:p w:rsidR="008A7E41" w:rsidRPr="00053E1E" w:rsidRDefault="008A7E41" w:rsidP="00E80F41">
            <w:pPr>
              <w:jc w:val="both"/>
              <w:rPr>
                <w:rFonts w:eastAsia="Calibri"/>
                <w:bCs/>
                <w:lang w:eastAsia="en-US"/>
              </w:rPr>
            </w:pPr>
            <w:r w:rsidRPr="00053E1E">
              <w:rPr>
                <w:rFonts w:eastAsia="Calibri"/>
                <w:bCs/>
                <w:lang w:eastAsia="en-US"/>
              </w:rPr>
              <w:t>- не формулирует квалифицированных выводов и обобщений;</w:t>
            </w:r>
          </w:p>
          <w:p w:rsidR="008A7E41" w:rsidRPr="00053E1E" w:rsidRDefault="008A7E41" w:rsidP="00E80F41">
            <w:pPr>
              <w:jc w:val="both"/>
              <w:rPr>
                <w:rFonts w:eastAsia="Calibri"/>
                <w:bCs/>
                <w:lang w:eastAsia="en-US"/>
              </w:rPr>
            </w:pPr>
            <w:r w:rsidRPr="00053E1E">
              <w:rPr>
                <w:rFonts w:eastAsia="Calibri"/>
                <w:bCs/>
                <w:lang w:eastAsia="en-US"/>
              </w:rPr>
              <w:t>- не владеет системой понятий.</w:t>
            </w:r>
          </w:p>
        </w:tc>
      </w:tr>
    </w:tbl>
    <w:p w:rsidR="008A7E41" w:rsidRPr="00053E1E" w:rsidRDefault="008A7E41" w:rsidP="008A7E41">
      <w:pPr>
        <w:jc w:val="center"/>
        <w:rPr>
          <w:rFonts w:eastAsia="Calibri"/>
          <w:bCs/>
          <w:lang w:eastAsia="en-US"/>
        </w:rPr>
      </w:pPr>
    </w:p>
    <w:p w:rsidR="008A7E41" w:rsidRPr="00053E1E" w:rsidRDefault="008A7E41" w:rsidP="00805E6E">
      <w:pPr>
        <w:jc w:val="center"/>
        <w:rPr>
          <w:rFonts w:eastAsia="Calibri"/>
          <w:b/>
          <w:bCs/>
          <w:lang w:eastAsia="en-US"/>
        </w:rPr>
      </w:pPr>
      <w:r w:rsidRPr="00053E1E">
        <w:rPr>
          <w:rFonts w:eastAsia="Calibri"/>
          <w:b/>
          <w:bCs/>
          <w:lang w:eastAsia="en-US"/>
        </w:rPr>
        <w:t>Критерии оценки умений студентов по решению учебно-профессиональных задач и заданий</w:t>
      </w:r>
    </w:p>
    <w:p w:rsidR="008A7E41" w:rsidRPr="00053E1E" w:rsidRDefault="008A7E41" w:rsidP="00805E6E">
      <w:pPr>
        <w:jc w:val="center"/>
        <w:rPr>
          <w:rFonts w:eastAsia="Calibri"/>
          <w:b/>
          <w:bCs/>
          <w:lang w:eastAsia="en-US"/>
        </w:rPr>
      </w:pPr>
      <w:r w:rsidRPr="00053E1E">
        <w:rPr>
          <w:rFonts w:eastAsia="Calibri"/>
          <w:b/>
          <w:bCs/>
          <w:lang w:eastAsia="en-US"/>
        </w:rPr>
        <w:t xml:space="preserve">(продвинутый уровень </w:t>
      </w:r>
      <w:r w:rsidRPr="00053E1E">
        <w:rPr>
          <w:rFonts w:eastAsia="Calibri"/>
          <w:b/>
          <w:bCs/>
          <w:vanish/>
          <w:lang w:eastAsia="en-US"/>
        </w:rPr>
        <w:t>но овень сформированности компетенции)</w:t>
      </w:r>
      <w:r w:rsidRPr="00053E1E">
        <w:rPr>
          <w:rFonts w:eastAsia="Calibri"/>
          <w:b/>
          <w:bCs/>
          <w:lang w:eastAsia="en-US"/>
        </w:rPr>
        <w:t>сформированности компетенции)</w:t>
      </w:r>
    </w:p>
    <w:p w:rsidR="008A7E41" w:rsidRPr="00053E1E"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Шкала оценивания</w:t>
            </w:r>
          </w:p>
        </w:tc>
        <w:tc>
          <w:tcPr>
            <w:tcW w:w="3629" w:type="pct"/>
            <w:vAlign w:val="center"/>
          </w:tcPr>
          <w:p w:rsidR="008A7E41" w:rsidRPr="00053E1E" w:rsidRDefault="008A7E41" w:rsidP="006A0271">
            <w:pPr>
              <w:jc w:val="center"/>
              <w:rPr>
                <w:rFonts w:eastAsia="Calibri"/>
                <w:b/>
                <w:lang w:eastAsia="en-US"/>
              </w:rPr>
            </w:pPr>
            <w:r w:rsidRPr="00053E1E">
              <w:rPr>
                <w:rFonts w:eastAsia="Calibri"/>
                <w:b/>
                <w:bCs/>
                <w:lang w:eastAsia="en-US"/>
              </w:rPr>
              <w:t>Показатели оценивания компетенций</w:t>
            </w:r>
          </w:p>
        </w:tc>
      </w:tr>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Отлично</w:t>
            </w:r>
          </w:p>
        </w:tc>
        <w:tc>
          <w:tcPr>
            <w:tcW w:w="3629" w:type="pct"/>
          </w:tcPr>
          <w:p w:rsidR="008A7E41" w:rsidRPr="00053E1E" w:rsidRDefault="008A7E41" w:rsidP="008365A6">
            <w:pPr>
              <w:jc w:val="both"/>
              <w:rPr>
                <w:rFonts w:eastAsia="Calibri"/>
                <w:bCs/>
                <w:lang w:eastAsia="en-US"/>
              </w:rPr>
            </w:pPr>
            <w:r w:rsidRPr="00053E1E">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Хорошо</w:t>
            </w:r>
          </w:p>
        </w:tc>
        <w:tc>
          <w:tcPr>
            <w:tcW w:w="3629" w:type="pct"/>
          </w:tcPr>
          <w:p w:rsidR="008A7E41" w:rsidRPr="00053E1E" w:rsidRDefault="008A7E41" w:rsidP="008365A6">
            <w:pPr>
              <w:jc w:val="both"/>
              <w:rPr>
                <w:rFonts w:eastAsia="Calibri"/>
                <w:bCs/>
                <w:lang w:eastAsia="en-US"/>
              </w:rPr>
            </w:pPr>
            <w:r w:rsidRPr="00053E1E">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Удовлетворительно</w:t>
            </w:r>
          </w:p>
        </w:tc>
        <w:tc>
          <w:tcPr>
            <w:tcW w:w="3629" w:type="pct"/>
          </w:tcPr>
          <w:p w:rsidR="008A7E41" w:rsidRPr="00053E1E" w:rsidRDefault="008A7E41" w:rsidP="008365A6">
            <w:pPr>
              <w:jc w:val="both"/>
              <w:rPr>
                <w:rFonts w:eastAsia="Calibri"/>
                <w:bCs/>
                <w:lang w:eastAsia="en-US"/>
              </w:rPr>
            </w:pPr>
            <w:r w:rsidRPr="00053E1E">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Неудовлетворительно</w:t>
            </w:r>
          </w:p>
        </w:tc>
        <w:tc>
          <w:tcPr>
            <w:tcW w:w="3629" w:type="pct"/>
          </w:tcPr>
          <w:p w:rsidR="008A7E41" w:rsidRPr="00053E1E" w:rsidRDefault="008A7E41" w:rsidP="006A0271">
            <w:pPr>
              <w:rPr>
                <w:rFonts w:eastAsia="Calibri"/>
                <w:bCs/>
                <w:lang w:eastAsia="en-US"/>
              </w:rPr>
            </w:pPr>
            <w:r w:rsidRPr="00053E1E">
              <w:rPr>
                <w:rFonts w:eastAsia="Calibri"/>
                <w:bCs/>
                <w:lang w:eastAsia="en-US"/>
              </w:rPr>
              <w:t xml:space="preserve">студент не решил учебно-профессиональную задачу или задание. </w:t>
            </w:r>
          </w:p>
        </w:tc>
      </w:tr>
    </w:tbl>
    <w:p w:rsidR="008A7E41" w:rsidRPr="00053E1E" w:rsidRDefault="008A7E41" w:rsidP="008A7E41">
      <w:pPr>
        <w:jc w:val="center"/>
        <w:rPr>
          <w:rFonts w:eastAsia="Calibri"/>
          <w:bCs/>
          <w:lang w:eastAsia="en-US"/>
        </w:rPr>
      </w:pPr>
    </w:p>
    <w:p w:rsidR="008A7E41" w:rsidRPr="00053E1E" w:rsidRDefault="008A7E41" w:rsidP="008A7E41">
      <w:pPr>
        <w:jc w:val="center"/>
        <w:rPr>
          <w:rFonts w:eastAsia="Calibri"/>
          <w:bCs/>
          <w:lang w:eastAsia="en-US"/>
        </w:rPr>
      </w:pPr>
      <w:r w:rsidRPr="00053E1E">
        <w:rPr>
          <w:rFonts w:eastAsia="Calibri"/>
          <w:b/>
          <w:lang w:eastAsia="en-US"/>
        </w:rPr>
        <w:t xml:space="preserve">Критерии оценки владения студентами навыками </w:t>
      </w:r>
      <w:r w:rsidRPr="00053E1E">
        <w:rPr>
          <w:rFonts w:eastAsia="Calibri"/>
          <w:b/>
          <w:bCs/>
          <w:lang w:eastAsia="en-US"/>
        </w:rPr>
        <w:t>решения широкого круга комплексных проблемно-</w:t>
      </w:r>
      <w:r w:rsidR="00FB1D08" w:rsidRPr="00053E1E">
        <w:rPr>
          <w:rFonts w:eastAsia="Calibri"/>
          <w:b/>
          <w:bCs/>
          <w:lang w:eastAsia="en-US"/>
        </w:rPr>
        <w:t>аналитических задач</w:t>
      </w:r>
      <w:r w:rsidRPr="00053E1E">
        <w:rPr>
          <w:rFonts w:eastAsia="Calibri"/>
          <w:b/>
          <w:bCs/>
          <w:lang w:eastAsia="en-US"/>
        </w:rPr>
        <w:t xml:space="preserve"> профессиональной деятельности (повышенный уровень сформированности компетенции)</w:t>
      </w:r>
    </w:p>
    <w:p w:rsidR="008A7E41" w:rsidRPr="00053E1E"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053E1E" w:rsidTr="006A0271">
        <w:trPr>
          <w:jc w:val="center"/>
        </w:trPr>
        <w:tc>
          <w:tcPr>
            <w:tcW w:w="1390" w:type="pct"/>
            <w:vAlign w:val="center"/>
          </w:tcPr>
          <w:p w:rsidR="008A7E41" w:rsidRPr="00053E1E" w:rsidRDefault="008A7E41" w:rsidP="006A0271">
            <w:pPr>
              <w:jc w:val="center"/>
              <w:rPr>
                <w:rFonts w:eastAsia="Calibri"/>
                <w:b/>
                <w:lang w:eastAsia="en-US"/>
              </w:rPr>
            </w:pPr>
            <w:r w:rsidRPr="00053E1E">
              <w:rPr>
                <w:rFonts w:eastAsia="Calibri"/>
                <w:b/>
                <w:lang w:eastAsia="en-US"/>
              </w:rPr>
              <w:t>Шкала оценивания</w:t>
            </w:r>
          </w:p>
        </w:tc>
        <w:tc>
          <w:tcPr>
            <w:tcW w:w="3610" w:type="pct"/>
            <w:vAlign w:val="center"/>
          </w:tcPr>
          <w:p w:rsidR="008A7E41" w:rsidRPr="00053E1E" w:rsidRDefault="008A7E41" w:rsidP="006A0271">
            <w:pPr>
              <w:jc w:val="center"/>
              <w:rPr>
                <w:rFonts w:eastAsia="Calibri"/>
                <w:b/>
                <w:lang w:eastAsia="en-US"/>
              </w:rPr>
            </w:pPr>
            <w:r w:rsidRPr="00053E1E">
              <w:rPr>
                <w:rFonts w:eastAsia="Calibri"/>
                <w:b/>
                <w:bCs/>
                <w:lang w:eastAsia="en-US"/>
              </w:rPr>
              <w:t>Показатели оценивания компетенций</w:t>
            </w:r>
          </w:p>
        </w:tc>
      </w:tr>
      <w:tr w:rsidR="008A7E41" w:rsidRPr="00053E1E" w:rsidTr="006A0271">
        <w:trPr>
          <w:jc w:val="center"/>
        </w:trPr>
        <w:tc>
          <w:tcPr>
            <w:tcW w:w="1390" w:type="pct"/>
          </w:tcPr>
          <w:p w:rsidR="008A7E41" w:rsidRPr="00053E1E" w:rsidRDefault="008A7E41" w:rsidP="006A0271">
            <w:pPr>
              <w:jc w:val="center"/>
              <w:rPr>
                <w:rFonts w:eastAsia="Calibri"/>
                <w:b/>
                <w:lang w:eastAsia="en-US"/>
              </w:rPr>
            </w:pPr>
            <w:r w:rsidRPr="00053E1E">
              <w:rPr>
                <w:rFonts w:eastAsia="Calibri"/>
                <w:b/>
                <w:lang w:eastAsia="en-US"/>
              </w:rPr>
              <w:t>Отлично</w:t>
            </w:r>
          </w:p>
        </w:tc>
        <w:tc>
          <w:tcPr>
            <w:tcW w:w="3610" w:type="pct"/>
          </w:tcPr>
          <w:p w:rsidR="008A7E41" w:rsidRPr="00053E1E" w:rsidRDefault="008A7E41" w:rsidP="008365A6">
            <w:pPr>
              <w:jc w:val="both"/>
              <w:rPr>
                <w:rFonts w:eastAsia="Calibri"/>
                <w:bCs/>
                <w:lang w:eastAsia="en-US"/>
              </w:rPr>
            </w:pPr>
            <w:r w:rsidRPr="00053E1E">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53E1E">
              <w:rPr>
                <w:rFonts w:eastAsia="Calibri"/>
                <w:bCs/>
                <w:lang w:eastAsia="en-US"/>
              </w:rPr>
              <w:t>стади</w:t>
            </w:r>
            <w:proofErr w:type="spellEnd"/>
            <w:r w:rsidRPr="00053E1E">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053E1E" w:rsidTr="006A0271">
        <w:trPr>
          <w:jc w:val="center"/>
        </w:trPr>
        <w:tc>
          <w:tcPr>
            <w:tcW w:w="1390" w:type="pct"/>
          </w:tcPr>
          <w:p w:rsidR="008A7E41" w:rsidRPr="00053E1E" w:rsidRDefault="008A7E41" w:rsidP="006A0271">
            <w:pPr>
              <w:jc w:val="center"/>
              <w:rPr>
                <w:rFonts w:eastAsia="Calibri"/>
                <w:b/>
                <w:lang w:eastAsia="en-US"/>
              </w:rPr>
            </w:pPr>
            <w:r w:rsidRPr="00053E1E">
              <w:rPr>
                <w:rFonts w:eastAsia="Calibri"/>
                <w:b/>
                <w:lang w:eastAsia="en-US"/>
              </w:rPr>
              <w:t>Хорошо</w:t>
            </w:r>
          </w:p>
        </w:tc>
        <w:tc>
          <w:tcPr>
            <w:tcW w:w="3610" w:type="pct"/>
          </w:tcPr>
          <w:p w:rsidR="008A7E41" w:rsidRPr="00053E1E" w:rsidRDefault="008A7E41" w:rsidP="008365A6">
            <w:pPr>
              <w:jc w:val="both"/>
              <w:rPr>
                <w:rFonts w:eastAsia="Calibri"/>
                <w:bCs/>
                <w:lang w:eastAsia="en-US"/>
              </w:rPr>
            </w:pPr>
            <w:r w:rsidRPr="00053E1E">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53E1E">
              <w:rPr>
                <w:rFonts w:eastAsia="Calibri"/>
                <w:bCs/>
                <w:lang w:eastAsia="en-US"/>
              </w:rPr>
              <w:t>стади</w:t>
            </w:r>
            <w:proofErr w:type="spellEnd"/>
            <w:r w:rsidRPr="00053E1E">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053E1E" w:rsidTr="006A0271">
        <w:trPr>
          <w:jc w:val="center"/>
        </w:trPr>
        <w:tc>
          <w:tcPr>
            <w:tcW w:w="1390" w:type="pct"/>
          </w:tcPr>
          <w:p w:rsidR="008A7E41" w:rsidRPr="00053E1E" w:rsidRDefault="008A7E41" w:rsidP="006A0271">
            <w:pPr>
              <w:jc w:val="center"/>
              <w:rPr>
                <w:rFonts w:eastAsia="Calibri"/>
                <w:b/>
                <w:lang w:eastAsia="en-US"/>
              </w:rPr>
            </w:pPr>
            <w:r w:rsidRPr="00053E1E">
              <w:rPr>
                <w:rFonts w:eastAsia="Calibri"/>
                <w:b/>
                <w:lang w:eastAsia="en-US"/>
              </w:rPr>
              <w:t>Удовлетворительно</w:t>
            </w:r>
          </w:p>
        </w:tc>
        <w:tc>
          <w:tcPr>
            <w:tcW w:w="3610" w:type="pct"/>
          </w:tcPr>
          <w:p w:rsidR="008A7E41" w:rsidRPr="00053E1E" w:rsidRDefault="008A7E41" w:rsidP="008365A6">
            <w:pPr>
              <w:jc w:val="both"/>
              <w:rPr>
                <w:rFonts w:eastAsia="Calibri"/>
                <w:bCs/>
                <w:lang w:eastAsia="en-US"/>
              </w:rPr>
            </w:pPr>
            <w:r w:rsidRPr="00053E1E">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53E1E">
              <w:rPr>
                <w:rFonts w:eastAsia="Calibri"/>
                <w:bCs/>
                <w:lang w:eastAsia="en-US"/>
              </w:rPr>
              <w:t>стади</w:t>
            </w:r>
            <w:proofErr w:type="spellEnd"/>
            <w:r w:rsidRPr="00053E1E">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053E1E" w:rsidTr="006A0271">
        <w:trPr>
          <w:jc w:val="center"/>
        </w:trPr>
        <w:tc>
          <w:tcPr>
            <w:tcW w:w="1390" w:type="pct"/>
          </w:tcPr>
          <w:p w:rsidR="008A7E41" w:rsidRPr="00053E1E" w:rsidRDefault="008A7E41" w:rsidP="006A0271">
            <w:pPr>
              <w:jc w:val="center"/>
              <w:rPr>
                <w:rFonts w:eastAsia="Calibri"/>
                <w:b/>
                <w:lang w:eastAsia="en-US"/>
              </w:rPr>
            </w:pPr>
            <w:r w:rsidRPr="00053E1E">
              <w:rPr>
                <w:rFonts w:eastAsia="Calibri"/>
                <w:b/>
                <w:lang w:eastAsia="en-US"/>
              </w:rPr>
              <w:t>Неудовлетворительно</w:t>
            </w:r>
          </w:p>
        </w:tc>
        <w:tc>
          <w:tcPr>
            <w:tcW w:w="3610" w:type="pct"/>
          </w:tcPr>
          <w:p w:rsidR="008A7E41" w:rsidRPr="00053E1E" w:rsidRDefault="008A7E41" w:rsidP="006A0271">
            <w:pPr>
              <w:rPr>
                <w:rFonts w:eastAsia="Calibri"/>
                <w:bCs/>
                <w:lang w:eastAsia="en-US"/>
              </w:rPr>
            </w:pPr>
            <w:r w:rsidRPr="00053E1E">
              <w:rPr>
                <w:rFonts w:eastAsia="Calibri"/>
                <w:bCs/>
                <w:lang w:eastAsia="en-US"/>
              </w:rPr>
              <w:t>не выполнены требования, предъявляемые к навыкам, оцениваемым “удовлетворительно”.</w:t>
            </w:r>
          </w:p>
        </w:tc>
      </w:tr>
    </w:tbl>
    <w:p w:rsidR="00FC3B95" w:rsidRPr="00053E1E" w:rsidRDefault="00FC3B95" w:rsidP="00FC3B95">
      <w:pPr>
        <w:ind w:left="360"/>
        <w:jc w:val="both"/>
        <w:rPr>
          <w:b/>
        </w:rPr>
      </w:pPr>
    </w:p>
    <w:p w:rsidR="00FC3B95" w:rsidRPr="00225AC3" w:rsidRDefault="00225AC3" w:rsidP="00225AC3">
      <w:pPr>
        <w:ind w:right="-264"/>
        <w:jc w:val="both"/>
        <w:rPr>
          <w:b/>
          <w:bCs/>
        </w:rPr>
      </w:pPr>
      <w:r>
        <w:rPr>
          <w:b/>
          <w:bCs/>
        </w:rPr>
        <w:t>3. </w:t>
      </w:r>
      <w:r w:rsidR="008A7E41" w:rsidRPr="00225AC3">
        <w:rPr>
          <w:b/>
          <w:bCs/>
        </w:rPr>
        <w:t>К</w:t>
      </w:r>
      <w:r w:rsidR="00FC3B95" w:rsidRPr="00225AC3">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25AC3" w:rsidRDefault="00225AC3" w:rsidP="0093118B">
      <w:pPr>
        <w:autoSpaceDE w:val="0"/>
        <w:autoSpaceDN w:val="0"/>
        <w:adjustRightInd w:val="0"/>
        <w:ind w:left="-567" w:right="-264" w:firstLine="283"/>
        <w:jc w:val="both"/>
      </w:pPr>
    </w:p>
    <w:p w:rsidR="004A45C2" w:rsidRPr="00053E1E" w:rsidRDefault="004A45C2" w:rsidP="0093118B">
      <w:pPr>
        <w:autoSpaceDE w:val="0"/>
        <w:autoSpaceDN w:val="0"/>
        <w:adjustRightInd w:val="0"/>
        <w:ind w:left="-567" w:right="-264" w:firstLine="283"/>
        <w:jc w:val="both"/>
      </w:pPr>
      <w:r w:rsidRPr="00053E1E">
        <w:t>Вопросы, тесты для проверки теоретических знаний студентов (пороговый уровень формирования компетенции):</w:t>
      </w:r>
    </w:p>
    <w:p w:rsidR="0048705B" w:rsidRPr="00053E1E" w:rsidRDefault="0048705B" w:rsidP="0093118B">
      <w:pPr>
        <w:shd w:val="clear" w:color="auto" w:fill="FFFFFF"/>
        <w:tabs>
          <w:tab w:val="left" w:pos="142"/>
        </w:tabs>
        <w:spacing w:before="150" w:after="150"/>
        <w:ind w:left="-142" w:right="-264" w:firstLine="142"/>
        <w:rPr>
          <w:b/>
          <w:color w:val="424242"/>
        </w:rPr>
      </w:pPr>
      <w:r w:rsidRPr="00053E1E">
        <w:rPr>
          <w:b/>
          <w:color w:val="424242"/>
        </w:rPr>
        <w:t xml:space="preserve">                                     Тесты</w:t>
      </w:r>
    </w:p>
    <w:p w:rsidR="001224F3" w:rsidRPr="00E6706A" w:rsidRDefault="001224F3" w:rsidP="001224F3">
      <w:pPr>
        <w:widowControl w:val="0"/>
        <w:autoSpaceDE w:val="0"/>
        <w:autoSpaceDN w:val="0"/>
        <w:adjustRightInd w:val="0"/>
        <w:ind w:right="-406" w:hanging="142"/>
        <w:jc w:val="both"/>
      </w:pPr>
      <w:r w:rsidRPr="00E6706A">
        <w:t>1. Разделение глобальной задачи на ряд подзадач возможно, если связи между выделенными задачами-блоками</w:t>
      </w:r>
    </w:p>
    <w:p w:rsidR="001224F3" w:rsidRPr="00E6706A" w:rsidRDefault="001224F3" w:rsidP="001224F3">
      <w:pPr>
        <w:widowControl w:val="0"/>
        <w:autoSpaceDE w:val="0"/>
        <w:autoSpaceDN w:val="0"/>
        <w:adjustRightInd w:val="0"/>
        <w:ind w:right="-406" w:hanging="142"/>
        <w:jc w:val="both"/>
      </w:pPr>
      <w:r w:rsidRPr="00E6706A">
        <w:t>1) относительно слабы;</w:t>
      </w:r>
    </w:p>
    <w:p w:rsidR="001224F3" w:rsidRPr="00E6706A" w:rsidRDefault="001224F3" w:rsidP="001224F3">
      <w:pPr>
        <w:widowControl w:val="0"/>
        <w:autoSpaceDE w:val="0"/>
        <w:autoSpaceDN w:val="0"/>
        <w:adjustRightInd w:val="0"/>
        <w:ind w:right="-406" w:hanging="142"/>
        <w:jc w:val="both"/>
      </w:pPr>
      <w:r w:rsidRPr="00E6706A">
        <w:t>2) достаточно просты;</w:t>
      </w:r>
    </w:p>
    <w:p w:rsidR="001224F3" w:rsidRPr="00E6706A" w:rsidRDefault="001224F3" w:rsidP="001224F3">
      <w:pPr>
        <w:widowControl w:val="0"/>
        <w:autoSpaceDE w:val="0"/>
        <w:autoSpaceDN w:val="0"/>
        <w:adjustRightInd w:val="0"/>
        <w:ind w:right="-406" w:hanging="142"/>
        <w:jc w:val="both"/>
      </w:pPr>
      <w:r w:rsidRPr="00E6706A">
        <w:t>3) легко регулируемы;</w:t>
      </w:r>
    </w:p>
    <w:p w:rsidR="001224F3" w:rsidRPr="00E6706A" w:rsidRDefault="001224F3" w:rsidP="001224F3">
      <w:pPr>
        <w:widowControl w:val="0"/>
        <w:autoSpaceDE w:val="0"/>
        <w:autoSpaceDN w:val="0"/>
        <w:adjustRightInd w:val="0"/>
        <w:ind w:right="-406" w:hanging="142"/>
        <w:jc w:val="both"/>
      </w:pPr>
      <w:r w:rsidRPr="00E6706A">
        <w:t>4) верны ответы 1) и 2);</w:t>
      </w:r>
    </w:p>
    <w:p w:rsidR="001224F3" w:rsidRPr="00E6706A" w:rsidRDefault="001224F3" w:rsidP="001224F3">
      <w:pPr>
        <w:widowControl w:val="0"/>
        <w:autoSpaceDE w:val="0"/>
        <w:autoSpaceDN w:val="0"/>
        <w:adjustRightInd w:val="0"/>
        <w:ind w:right="-406" w:hanging="142"/>
        <w:jc w:val="both"/>
      </w:pPr>
      <w:r w:rsidRPr="00E6706A">
        <w:t>5) верны ответы 1) – 3)</w:t>
      </w:r>
    </w:p>
    <w:p w:rsidR="001224F3" w:rsidRPr="00E6706A" w:rsidRDefault="001224F3" w:rsidP="001224F3">
      <w:pPr>
        <w:widowControl w:val="0"/>
        <w:autoSpaceDE w:val="0"/>
        <w:autoSpaceDN w:val="0"/>
        <w:adjustRightInd w:val="0"/>
        <w:ind w:right="-406" w:hanging="142"/>
        <w:jc w:val="both"/>
      </w:pPr>
      <w:r w:rsidRPr="00E6706A">
        <w:t xml:space="preserve">2. Какому варианту упрощения задач прогнозирования соответствует следующее описание: переход от общего </w:t>
      </w:r>
      <w:proofErr w:type="spellStart"/>
      <w:r w:rsidRPr="00E6706A">
        <w:t>высокоагрегированного</w:t>
      </w:r>
      <w:proofErr w:type="spellEnd"/>
      <w:r w:rsidRPr="00E6706A">
        <w:t xml:space="preserve"> прогноза к детализированному по мере перемещения на другой нижележащий уровень управления (центр – отрасли и регионы –корпорации)</w:t>
      </w:r>
    </w:p>
    <w:p w:rsidR="001224F3" w:rsidRPr="00E6706A" w:rsidRDefault="001224F3" w:rsidP="001224F3">
      <w:pPr>
        <w:widowControl w:val="0"/>
        <w:autoSpaceDE w:val="0"/>
        <w:autoSpaceDN w:val="0"/>
        <w:adjustRightInd w:val="0"/>
        <w:ind w:right="-406" w:hanging="142"/>
        <w:jc w:val="both"/>
      </w:pPr>
      <w:r w:rsidRPr="00E6706A">
        <w:t>1) временному;</w:t>
      </w:r>
    </w:p>
    <w:p w:rsidR="001224F3" w:rsidRPr="00E6706A" w:rsidRDefault="001224F3" w:rsidP="001224F3">
      <w:pPr>
        <w:widowControl w:val="0"/>
        <w:autoSpaceDE w:val="0"/>
        <w:autoSpaceDN w:val="0"/>
        <w:adjustRightInd w:val="0"/>
        <w:ind w:right="-406" w:hanging="142"/>
        <w:jc w:val="both"/>
      </w:pPr>
      <w:r w:rsidRPr="00E6706A">
        <w:t>2) горизонтальному;</w:t>
      </w:r>
    </w:p>
    <w:p w:rsidR="001224F3" w:rsidRPr="00E6706A" w:rsidRDefault="001224F3" w:rsidP="001224F3">
      <w:pPr>
        <w:widowControl w:val="0"/>
        <w:autoSpaceDE w:val="0"/>
        <w:autoSpaceDN w:val="0"/>
        <w:adjustRightInd w:val="0"/>
        <w:ind w:right="-406" w:hanging="142"/>
        <w:jc w:val="both"/>
      </w:pPr>
      <w:r w:rsidRPr="00E6706A">
        <w:t>3) вертикальному</w:t>
      </w:r>
    </w:p>
    <w:p w:rsidR="001224F3" w:rsidRPr="00E6706A" w:rsidRDefault="001224F3" w:rsidP="001224F3">
      <w:pPr>
        <w:widowControl w:val="0"/>
        <w:autoSpaceDE w:val="0"/>
        <w:autoSpaceDN w:val="0"/>
        <w:adjustRightInd w:val="0"/>
        <w:ind w:right="-406" w:hanging="142"/>
        <w:jc w:val="both"/>
      </w:pPr>
      <w:r w:rsidRPr="00E6706A">
        <w:t xml:space="preserve">3. Если в стране проводится активная структурная политика, то какая стадия вертикального </w:t>
      </w:r>
      <w:proofErr w:type="spellStart"/>
      <w:r w:rsidRPr="00E6706A">
        <w:t>дезагрегирования</w:t>
      </w:r>
      <w:proofErr w:type="spellEnd"/>
      <w:r w:rsidRPr="00E6706A">
        <w:t xml:space="preserve"> должна быть вначале?</w:t>
      </w:r>
    </w:p>
    <w:p w:rsidR="001224F3" w:rsidRPr="00E6706A" w:rsidRDefault="001224F3" w:rsidP="001224F3">
      <w:pPr>
        <w:widowControl w:val="0"/>
        <w:autoSpaceDE w:val="0"/>
        <w:autoSpaceDN w:val="0"/>
        <w:adjustRightInd w:val="0"/>
        <w:ind w:right="-406" w:hanging="142"/>
        <w:jc w:val="both"/>
      </w:pPr>
      <w:r w:rsidRPr="00E6706A">
        <w:t>1) отраслевая;</w:t>
      </w:r>
    </w:p>
    <w:p w:rsidR="001224F3" w:rsidRPr="00E6706A" w:rsidRDefault="001224F3" w:rsidP="001224F3">
      <w:pPr>
        <w:widowControl w:val="0"/>
        <w:autoSpaceDE w:val="0"/>
        <w:autoSpaceDN w:val="0"/>
        <w:adjustRightInd w:val="0"/>
        <w:ind w:right="-406" w:hanging="142"/>
        <w:jc w:val="both"/>
      </w:pPr>
      <w:r w:rsidRPr="00E6706A">
        <w:t>2) региональная</w:t>
      </w:r>
    </w:p>
    <w:p w:rsidR="001224F3" w:rsidRPr="00E6706A" w:rsidRDefault="001224F3" w:rsidP="001224F3">
      <w:pPr>
        <w:widowControl w:val="0"/>
        <w:autoSpaceDE w:val="0"/>
        <w:autoSpaceDN w:val="0"/>
        <w:adjustRightInd w:val="0"/>
        <w:ind w:right="-406" w:hanging="142"/>
        <w:jc w:val="both"/>
      </w:pPr>
      <w:r w:rsidRPr="00E6706A">
        <w:t>4. Горизонтальное упрощение задач прогнозирования предполагает:</w:t>
      </w:r>
    </w:p>
    <w:p w:rsidR="001224F3" w:rsidRPr="00E6706A" w:rsidRDefault="001224F3" w:rsidP="001224F3">
      <w:pPr>
        <w:widowControl w:val="0"/>
        <w:autoSpaceDE w:val="0"/>
        <w:autoSpaceDN w:val="0"/>
        <w:adjustRightInd w:val="0"/>
        <w:ind w:right="-406" w:hanging="142"/>
        <w:jc w:val="both"/>
      </w:pPr>
      <w:r w:rsidRPr="00E6706A">
        <w:t>1) упрощение анализа и расчетов за счет сокращения размерности параметров;</w:t>
      </w:r>
    </w:p>
    <w:p w:rsidR="001224F3" w:rsidRPr="00E6706A" w:rsidRDefault="001224F3" w:rsidP="001224F3">
      <w:pPr>
        <w:widowControl w:val="0"/>
        <w:autoSpaceDE w:val="0"/>
        <w:autoSpaceDN w:val="0"/>
        <w:adjustRightInd w:val="0"/>
        <w:ind w:right="-406" w:hanging="142"/>
        <w:jc w:val="both"/>
      </w:pPr>
      <w:r w:rsidRPr="00E6706A">
        <w:t>2) разделение общей цели наряд мелких задач, где переменные величины и ограничения, относящиеся к одной из этих подзадач, рассматривались как независимые от всех других выделенных подзадач</w:t>
      </w:r>
    </w:p>
    <w:p w:rsidR="001224F3" w:rsidRPr="00E6706A" w:rsidRDefault="001224F3" w:rsidP="001224F3">
      <w:pPr>
        <w:widowControl w:val="0"/>
        <w:autoSpaceDE w:val="0"/>
        <w:autoSpaceDN w:val="0"/>
        <w:adjustRightInd w:val="0"/>
        <w:ind w:right="-406" w:hanging="142"/>
        <w:jc w:val="both"/>
      </w:pPr>
      <w:r w:rsidRPr="00E6706A">
        <w:t>5. В основе временного упрощения прогнозных задач лежат сроки решения практических проблем</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6. В границах среднесрочного периода прогнозирования следует отражать:</w:t>
      </w:r>
    </w:p>
    <w:p w:rsidR="001224F3" w:rsidRPr="00E6706A" w:rsidRDefault="001224F3" w:rsidP="001224F3">
      <w:pPr>
        <w:widowControl w:val="0"/>
        <w:autoSpaceDE w:val="0"/>
        <w:autoSpaceDN w:val="0"/>
        <w:adjustRightInd w:val="0"/>
        <w:ind w:right="-406" w:hanging="142"/>
        <w:jc w:val="both"/>
      </w:pPr>
      <w:r w:rsidRPr="00E6706A">
        <w:t>1) технологический аспект изменений;</w:t>
      </w:r>
    </w:p>
    <w:p w:rsidR="001224F3" w:rsidRPr="00E6706A" w:rsidRDefault="001224F3" w:rsidP="001224F3">
      <w:pPr>
        <w:widowControl w:val="0"/>
        <w:autoSpaceDE w:val="0"/>
        <w:autoSpaceDN w:val="0"/>
        <w:adjustRightInd w:val="0"/>
        <w:ind w:right="-406" w:hanging="142"/>
        <w:jc w:val="both"/>
      </w:pPr>
      <w:r w:rsidRPr="00E6706A">
        <w:t>2) балансовый аспект;</w:t>
      </w:r>
    </w:p>
    <w:p w:rsidR="001224F3" w:rsidRPr="00E6706A" w:rsidRDefault="001224F3" w:rsidP="001224F3">
      <w:pPr>
        <w:widowControl w:val="0"/>
        <w:autoSpaceDE w:val="0"/>
        <w:autoSpaceDN w:val="0"/>
        <w:adjustRightInd w:val="0"/>
        <w:ind w:right="-406" w:hanging="142"/>
        <w:jc w:val="both"/>
      </w:pPr>
      <w:r w:rsidRPr="00E6706A">
        <w:t>3) операционный аспект;</w:t>
      </w:r>
    </w:p>
    <w:p w:rsidR="001224F3" w:rsidRPr="00E6706A" w:rsidRDefault="001224F3" w:rsidP="001224F3">
      <w:pPr>
        <w:widowControl w:val="0"/>
        <w:autoSpaceDE w:val="0"/>
        <w:autoSpaceDN w:val="0"/>
        <w:adjustRightInd w:val="0"/>
        <w:ind w:right="-406" w:hanging="142"/>
        <w:jc w:val="both"/>
      </w:pPr>
      <w:r w:rsidRPr="00E6706A">
        <w:t>4) все ответы верны</w:t>
      </w:r>
    </w:p>
    <w:p w:rsidR="001224F3" w:rsidRPr="00E6706A" w:rsidRDefault="001224F3" w:rsidP="001224F3">
      <w:pPr>
        <w:widowControl w:val="0"/>
        <w:autoSpaceDE w:val="0"/>
        <w:autoSpaceDN w:val="0"/>
        <w:adjustRightInd w:val="0"/>
        <w:ind w:right="-406" w:hanging="142"/>
        <w:jc w:val="both"/>
      </w:pPr>
      <w:r w:rsidRPr="00E6706A">
        <w:t>7. В границах краткосрочного периода отражается только один из указанных аспектов изменений</w:t>
      </w:r>
    </w:p>
    <w:p w:rsidR="001224F3" w:rsidRPr="00E6706A" w:rsidRDefault="001224F3" w:rsidP="001224F3">
      <w:pPr>
        <w:widowControl w:val="0"/>
        <w:autoSpaceDE w:val="0"/>
        <w:autoSpaceDN w:val="0"/>
        <w:adjustRightInd w:val="0"/>
        <w:ind w:right="-406" w:hanging="142"/>
        <w:jc w:val="both"/>
      </w:pPr>
      <w:r w:rsidRPr="00E6706A">
        <w:t>1) технологический аспект изменений;</w:t>
      </w:r>
    </w:p>
    <w:p w:rsidR="001224F3" w:rsidRPr="00E6706A" w:rsidRDefault="001224F3" w:rsidP="001224F3">
      <w:pPr>
        <w:widowControl w:val="0"/>
        <w:autoSpaceDE w:val="0"/>
        <w:autoSpaceDN w:val="0"/>
        <w:adjustRightInd w:val="0"/>
        <w:ind w:right="-406" w:hanging="142"/>
        <w:jc w:val="both"/>
      </w:pPr>
      <w:r w:rsidRPr="00E6706A">
        <w:t>2) операционный аспект;</w:t>
      </w:r>
    </w:p>
    <w:p w:rsidR="001224F3" w:rsidRPr="00E6706A" w:rsidRDefault="001224F3" w:rsidP="001224F3">
      <w:pPr>
        <w:widowControl w:val="0"/>
        <w:autoSpaceDE w:val="0"/>
        <w:autoSpaceDN w:val="0"/>
        <w:adjustRightInd w:val="0"/>
        <w:ind w:right="-406" w:hanging="142"/>
        <w:jc w:val="both"/>
      </w:pPr>
      <w:r w:rsidRPr="00E6706A">
        <w:t>3) балансовый аспект</w:t>
      </w:r>
    </w:p>
    <w:p w:rsidR="001224F3" w:rsidRPr="00E6706A" w:rsidRDefault="001224F3" w:rsidP="001224F3">
      <w:pPr>
        <w:widowControl w:val="0"/>
        <w:autoSpaceDE w:val="0"/>
        <w:autoSpaceDN w:val="0"/>
        <w:adjustRightInd w:val="0"/>
        <w:ind w:right="-406" w:hanging="142"/>
        <w:jc w:val="both"/>
      </w:pPr>
      <w:r w:rsidRPr="00E6706A">
        <w:t>8. Технологический аспект дальнесрочного прогноза определяется временем</w:t>
      </w:r>
    </w:p>
    <w:p w:rsidR="001224F3" w:rsidRPr="00E6706A" w:rsidRDefault="001224F3" w:rsidP="001224F3">
      <w:pPr>
        <w:widowControl w:val="0"/>
        <w:autoSpaceDE w:val="0"/>
        <w:autoSpaceDN w:val="0"/>
        <w:adjustRightInd w:val="0"/>
        <w:ind w:right="-406" w:hanging="142"/>
        <w:jc w:val="both"/>
      </w:pPr>
      <w:r w:rsidRPr="00E6706A">
        <w:t>1) структурных преобразований в масштабе национальной экономики;</w:t>
      </w:r>
    </w:p>
    <w:p w:rsidR="001224F3" w:rsidRPr="00E6706A" w:rsidRDefault="001224F3" w:rsidP="001224F3">
      <w:pPr>
        <w:widowControl w:val="0"/>
        <w:autoSpaceDE w:val="0"/>
        <w:autoSpaceDN w:val="0"/>
        <w:adjustRightInd w:val="0"/>
        <w:ind w:right="-406" w:hanging="142"/>
        <w:jc w:val="both"/>
      </w:pPr>
      <w:r w:rsidRPr="00E6706A">
        <w:t>2) институциональных преобразований;</w:t>
      </w:r>
    </w:p>
    <w:p w:rsidR="001224F3" w:rsidRPr="00E6706A" w:rsidRDefault="001224F3" w:rsidP="001224F3">
      <w:pPr>
        <w:widowControl w:val="0"/>
        <w:autoSpaceDE w:val="0"/>
        <w:autoSpaceDN w:val="0"/>
        <w:adjustRightInd w:val="0"/>
        <w:ind w:right="-406" w:hanging="142"/>
        <w:jc w:val="both"/>
      </w:pPr>
      <w:r w:rsidRPr="00E6706A">
        <w:t>3) решения задач международного сотрудничества;</w:t>
      </w:r>
    </w:p>
    <w:p w:rsidR="001224F3" w:rsidRPr="00E6706A" w:rsidRDefault="001224F3" w:rsidP="001224F3">
      <w:pPr>
        <w:widowControl w:val="0"/>
        <w:autoSpaceDE w:val="0"/>
        <w:autoSpaceDN w:val="0"/>
        <w:adjustRightInd w:val="0"/>
        <w:ind w:right="-406" w:hanging="142"/>
        <w:jc w:val="both"/>
      </w:pPr>
      <w:r w:rsidRPr="00E6706A">
        <w:t>4) все ответы верны</w:t>
      </w:r>
    </w:p>
    <w:p w:rsidR="001224F3" w:rsidRPr="00E6706A" w:rsidRDefault="001224F3" w:rsidP="001224F3">
      <w:pPr>
        <w:widowControl w:val="0"/>
        <w:autoSpaceDE w:val="0"/>
        <w:autoSpaceDN w:val="0"/>
        <w:adjustRightInd w:val="0"/>
        <w:ind w:right="-406" w:hanging="142"/>
        <w:jc w:val="both"/>
      </w:pPr>
      <w:r w:rsidRPr="00E6706A">
        <w:t>9. Верно ли утверждение, что метод прогнозирования – это алгоритм составления прогноза</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10. Какой признак классификации используется при выделении следующих трех групп методов: эвристический, фактографический (формализованный) и комплексный (комбинированный)</w:t>
      </w:r>
    </w:p>
    <w:p w:rsidR="001224F3" w:rsidRPr="00E6706A" w:rsidRDefault="001224F3" w:rsidP="001224F3">
      <w:pPr>
        <w:widowControl w:val="0"/>
        <w:autoSpaceDE w:val="0"/>
        <w:autoSpaceDN w:val="0"/>
        <w:adjustRightInd w:val="0"/>
        <w:ind w:right="-406" w:hanging="142"/>
        <w:jc w:val="both"/>
      </w:pPr>
      <w:r w:rsidRPr="00E6706A">
        <w:t>1) временной;</w:t>
      </w:r>
    </w:p>
    <w:p w:rsidR="001224F3" w:rsidRPr="00E6706A" w:rsidRDefault="001224F3" w:rsidP="001224F3">
      <w:pPr>
        <w:widowControl w:val="0"/>
        <w:autoSpaceDE w:val="0"/>
        <w:autoSpaceDN w:val="0"/>
        <w:adjustRightInd w:val="0"/>
        <w:ind w:right="-406" w:hanging="142"/>
        <w:jc w:val="both"/>
      </w:pPr>
      <w:r w:rsidRPr="00E6706A">
        <w:t>2) степени формализации;</w:t>
      </w:r>
    </w:p>
    <w:p w:rsidR="001224F3" w:rsidRPr="00E6706A" w:rsidRDefault="001224F3" w:rsidP="001224F3">
      <w:pPr>
        <w:widowControl w:val="0"/>
        <w:autoSpaceDE w:val="0"/>
        <w:autoSpaceDN w:val="0"/>
        <w:adjustRightInd w:val="0"/>
        <w:ind w:right="-406" w:hanging="142"/>
        <w:jc w:val="both"/>
      </w:pPr>
      <w:r w:rsidRPr="00E6706A">
        <w:t>3) все ответы неверны</w:t>
      </w:r>
    </w:p>
    <w:p w:rsidR="001224F3" w:rsidRPr="00E6706A" w:rsidRDefault="001224F3" w:rsidP="001224F3">
      <w:pPr>
        <w:widowControl w:val="0"/>
        <w:autoSpaceDE w:val="0"/>
        <w:autoSpaceDN w:val="0"/>
        <w:adjustRightInd w:val="0"/>
        <w:ind w:right="-406" w:hanging="142"/>
        <w:jc w:val="both"/>
      </w:pPr>
      <w:r w:rsidRPr="00E6706A">
        <w:t>11. Метод экспертных оценок относится к методу</w:t>
      </w:r>
    </w:p>
    <w:p w:rsidR="001224F3" w:rsidRPr="00E6706A" w:rsidRDefault="001224F3" w:rsidP="001224F3">
      <w:pPr>
        <w:widowControl w:val="0"/>
        <w:autoSpaceDE w:val="0"/>
        <w:autoSpaceDN w:val="0"/>
        <w:adjustRightInd w:val="0"/>
        <w:ind w:right="-406" w:hanging="142"/>
        <w:jc w:val="both"/>
      </w:pPr>
      <w:r w:rsidRPr="00E6706A">
        <w:t>1) комбинированному;</w:t>
      </w:r>
    </w:p>
    <w:p w:rsidR="001224F3" w:rsidRPr="00E6706A" w:rsidRDefault="001224F3" w:rsidP="001224F3">
      <w:pPr>
        <w:widowControl w:val="0"/>
        <w:autoSpaceDE w:val="0"/>
        <w:autoSpaceDN w:val="0"/>
        <w:adjustRightInd w:val="0"/>
        <w:ind w:right="-406" w:hanging="142"/>
        <w:jc w:val="both"/>
      </w:pPr>
      <w:r w:rsidRPr="00E6706A">
        <w:t>2) эвристическому;</w:t>
      </w:r>
    </w:p>
    <w:p w:rsidR="001224F3" w:rsidRPr="00E6706A" w:rsidRDefault="001224F3" w:rsidP="001224F3">
      <w:pPr>
        <w:widowControl w:val="0"/>
        <w:autoSpaceDE w:val="0"/>
        <w:autoSpaceDN w:val="0"/>
        <w:adjustRightInd w:val="0"/>
        <w:ind w:right="-406" w:hanging="142"/>
        <w:jc w:val="both"/>
      </w:pPr>
      <w:r w:rsidRPr="00E6706A">
        <w:t>3) фактографическому</w:t>
      </w:r>
    </w:p>
    <w:p w:rsidR="001224F3" w:rsidRPr="00E6706A" w:rsidRDefault="001224F3" w:rsidP="001224F3">
      <w:pPr>
        <w:widowControl w:val="0"/>
        <w:autoSpaceDE w:val="0"/>
        <w:autoSpaceDN w:val="0"/>
        <w:adjustRightInd w:val="0"/>
        <w:ind w:right="-406" w:hanging="142"/>
        <w:jc w:val="both"/>
      </w:pPr>
      <w:r w:rsidRPr="00E6706A">
        <w:t>12. К недостатку метода индивидуальных экспертных оценок следует отнести:</w:t>
      </w:r>
    </w:p>
    <w:p w:rsidR="001224F3" w:rsidRPr="00E6706A" w:rsidRDefault="001224F3" w:rsidP="001224F3">
      <w:pPr>
        <w:widowControl w:val="0"/>
        <w:autoSpaceDE w:val="0"/>
        <w:autoSpaceDN w:val="0"/>
        <w:adjustRightInd w:val="0"/>
        <w:ind w:right="-406" w:hanging="142"/>
        <w:jc w:val="both"/>
      </w:pPr>
      <w:r w:rsidRPr="00E6706A">
        <w:t>1) оказывается психологическое давление прогнозиста на эксперта;</w:t>
      </w:r>
    </w:p>
    <w:p w:rsidR="001224F3" w:rsidRPr="00E6706A" w:rsidRDefault="001224F3" w:rsidP="001224F3">
      <w:pPr>
        <w:widowControl w:val="0"/>
        <w:autoSpaceDE w:val="0"/>
        <w:autoSpaceDN w:val="0"/>
        <w:adjustRightInd w:val="0"/>
        <w:ind w:right="-406" w:hanging="142"/>
        <w:jc w:val="both"/>
      </w:pPr>
      <w:r w:rsidRPr="00E6706A">
        <w:t>2) малопригоден для прогнозирования наиболее общих стратегий развития ввиду ограниченного знания одного эксперта;</w:t>
      </w:r>
    </w:p>
    <w:p w:rsidR="001224F3" w:rsidRPr="00E6706A" w:rsidRDefault="001224F3" w:rsidP="001224F3">
      <w:pPr>
        <w:widowControl w:val="0"/>
        <w:autoSpaceDE w:val="0"/>
        <w:autoSpaceDN w:val="0"/>
        <w:adjustRightInd w:val="0"/>
        <w:ind w:right="-406" w:hanging="142"/>
        <w:jc w:val="both"/>
      </w:pPr>
      <w:r w:rsidRPr="00E6706A">
        <w:t>3) верны все ответы</w:t>
      </w:r>
    </w:p>
    <w:p w:rsidR="001224F3" w:rsidRPr="00E6706A" w:rsidRDefault="001224F3" w:rsidP="001224F3">
      <w:pPr>
        <w:widowControl w:val="0"/>
        <w:autoSpaceDE w:val="0"/>
        <w:autoSpaceDN w:val="0"/>
        <w:adjustRightInd w:val="0"/>
        <w:ind w:right="-406" w:hanging="142"/>
        <w:jc w:val="both"/>
      </w:pPr>
      <w:r w:rsidRPr="00E6706A">
        <w:t>13. К какой группе методов, выделенных по признаку степени формализации, можно отнести метод коллективной генерации идей, или метод «мозгового штурма»?</w:t>
      </w:r>
    </w:p>
    <w:p w:rsidR="001224F3" w:rsidRPr="00E6706A" w:rsidRDefault="001224F3" w:rsidP="001224F3">
      <w:pPr>
        <w:widowControl w:val="0"/>
        <w:autoSpaceDE w:val="0"/>
        <w:autoSpaceDN w:val="0"/>
        <w:adjustRightInd w:val="0"/>
        <w:ind w:right="-406" w:hanging="142"/>
        <w:jc w:val="both"/>
      </w:pPr>
      <w:r w:rsidRPr="00E6706A">
        <w:t>1) к эвристическим;</w:t>
      </w:r>
    </w:p>
    <w:p w:rsidR="001224F3" w:rsidRPr="00E6706A" w:rsidRDefault="001224F3" w:rsidP="001224F3">
      <w:pPr>
        <w:widowControl w:val="0"/>
        <w:autoSpaceDE w:val="0"/>
        <w:autoSpaceDN w:val="0"/>
        <w:adjustRightInd w:val="0"/>
        <w:ind w:right="-406" w:hanging="142"/>
        <w:jc w:val="both"/>
      </w:pPr>
      <w:r w:rsidRPr="00E6706A">
        <w:t>2) к комплексным;</w:t>
      </w:r>
    </w:p>
    <w:p w:rsidR="001224F3" w:rsidRPr="00E6706A" w:rsidRDefault="001224F3" w:rsidP="001224F3">
      <w:pPr>
        <w:widowControl w:val="0"/>
        <w:autoSpaceDE w:val="0"/>
        <w:autoSpaceDN w:val="0"/>
        <w:adjustRightInd w:val="0"/>
        <w:ind w:right="-406" w:hanging="142"/>
        <w:jc w:val="both"/>
      </w:pPr>
      <w:r w:rsidRPr="00E6706A">
        <w:t>3) к фактографическим</w:t>
      </w:r>
    </w:p>
    <w:p w:rsidR="001224F3" w:rsidRPr="00E6706A" w:rsidRDefault="001224F3" w:rsidP="001224F3">
      <w:pPr>
        <w:widowControl w:val="0"/>
        <w:autoSpaceDE w:val="0"/>
        <w:autoSpaceDN w:val="0"/>
        <w:adjustRightInd w:val="0"/>
        <w:ind w:right="-406" w:hanging="142"/>
        <w:jc w:val="both"/>
      </w:pPr>
      <w:r w:rsidRPr="00E6706A">
        <w:t>14. Верно ли, что к фактографическому методу следует отнести логические и математические модели?</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15. Верно ли утверждение, что комплексные или комбинированные методы используются в зависимости от сложности социально-экономических систем, наличия факторов неопределенности и случайности?</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 xml:space="preserve">16. Варианты прогнозов могут отличаться по: </w:t>
      </w:r>
    </w:p>
    <w:p w:rsidR="001224F3" w:rsidRPr="00E6706A" w:rsidRDefault="001224F3" w:rsidP="001224F3">
      <w:pPr>
        <w:widowControl w:val="0"/>
        <w:autoSpaceDE w:val="0"/>
        <w:autoSpaceDN w:val="0"/>
        <w:adjustRightInd w:val="0"/>
        <w:ind w:right="-406" w:hanging="142"/>
        <w:jc w:val="both"/>
      </w:pPr>
      <w:r w:rsidRPr="00E6706A">
        <w:t>1) намеченным целям;</w:t>
      </w:r>
    </w:p>
    <w:p w:rsidR="001224F3" w:rsidRPr="00E6706A" w:rsidRDefault="001224F3" w:rsidP="001224F3">
      <w:pPr>
        <w:widowControl w:val="0"/>
        <w:autoSpaceDE w:val="0"/>
        <w:autoSpaceDN w:val="0"/>
        <w:adjustRightInd w:val="0"/>
        <w:ind w:right="-406" w:hanging="142"/>
        <w:jc w:val="both"/>
      </w:pPr>
      <w:r w:rsidRPr="00E6706A">
        <w:t>2) объемам ресурсов;</w:t>
      </w:r>
    </w:p>
    <w:p w:rsidR="001224F3" w:rsidRPr="00E6706A" w:rsidRDefault="001224F3" w:rsidP="001224F3">
      <w:pPr>
        <w:widowControl w:val="0"/>
        <w:autoSpaceDE w:val="0"/>
        <w:autoSpaceDN w:val="0"/>
        <w:adjustRightInd w:val="0"/>
        <w:ind w:right="-406" w:hanging="142"/>
        <w:jc w:val="both"/>
      </w:pPr>
      <w:r w:rsidRPr="00E6706A">
        <w:t>3) разной оценке внешних факторов;</w:t>
      </w:r>
    </w:p>
    <w:p w:rsidR="001224F3" w:rsidRPr="00E6706A" w:rsidRDefault="001224F3" w:rsidP="001224F3">
      <w:pPr>
        <w:widowControl w:val="0"/>
        <w:autoSpaceDE w:val="0"/>
        <w:autoSpaceDN w:val="0"/>
        <w:adjustRightInd w:val="0"/>
        <w:ind w:right="-406" w:hanging="142"/>
        <w:jc w:val="both"/>
      </w:pPr>
      <w:r w:rsidRPr="00E6706A">
        <w:t>4) разным наборам инструментов государственного воздействия;</w:t>
      </w:r>
    </w:p>
    <w:p w:rsidR="001224F3" w:rsidRPr="00E6706A" w:rsidRDefault="001224F3" w:rsidP="001224F3">
      <w:pPr>
        <w:widowControl w:val="0"/>
        <w:autoSpaceDE w:val="0"/>
        <w:autoSpaceDN w:val="0"/>
        <w:adjustRightInd w:val="0"/>
        <w:ind w:right="-406" w:hanging="142"/>
        <w:jc w:val="both"/>
      </w:pPr>
      <w:r w:rsidRPr="00E6706A">
        <w:t>5) различием государственной политики;</w:t>
      </w:r>
    </w:p>
    <w:p w:rsidR="001224F3" w:rsidRPr="00E6706A" w:rsidRDefault="001224F3" w:rsidP="001224F3">
      <w:pPr>
        <w:widowControl w:val="0"/>
        <w:autoSpaceDE w:val="0"/>
        <w:autoSpaceDN w:val="0"/>
        <w:adjustRightInd w:val="0"/>
        <w:ind w:right="-406" w:hanging="142"/>
        <w:jc w:val="both"/>
      </w:pPr>
      <w:r w:rsidRPr="00E6706A">
        <w:t>6) все вышеперечисленные ответы верны;</w:t>
      </w:r>
    </w:p>
    <w:p w:rsidR="001224F3" w:rsidRPr="00E6706A" w:rsidRDefault="001224F3" w:rsidP="001224F3">
      <w:pPr>
        <w:widowControl w:val="0"/>
        <w:autoSpaceDE w:val="0"/>
        <w:autoSpaceDN w:val="0"/>
        <w:adjustRightInd w:val="0"/>
        <w:ind w:right="-406" w:hanging="142"/>
        <w:jc w:val="both"/>
      </w:pPr>
      <w:r w:rsidRPr="00E6706A">
        <w:t>7) верны ответы 1) – 3)</w:t>
      </w:r>
    </w:p>
    <w:p w:rsidR="001224F3" w:rsidRPr="00E6706A" w:rsidRDefault="001224F3" w:rsidP="001224F3">
      <w:pPr>
        <w:widowControl w:val="0"/>
        <w:autoSpaceDE w:val="0"/>
        <w:autoSpaceDN w:val="0"/>
        <w:adjustRightInd w:val="0"/>
        <w:ind w:right="-406" w:hanging="142"/>
        <w:jc w:val="both"/>
      </w:pPr>
      <w:r w:rsidRPr="00E6706A">
        <w:t>17. Какой из критериев не относится к виду прогнозной информации?</w:t>
      </w:r>
    </w:p>
    <w:p w:rsidR="001224F3" w:rsidRPr="00E6706A" w:rsidRDefault="001224F3" w:rsidP="001224F3">
      <w:pPr>
        <w:widowControl w:val="0"/>
        <w:autoSpaceDE w:val="0"/>
        <w:autoSpaceDN w:val="0"/>
        <w:adjustRightInd w:val="0"/>
        <w:ind w:right="-406" w:hanging="142"/>
        <w:jc w:val="both"/>
      </w:pPr>
      <w:r w:rsidRPr="00E6706A">
        <w:t>1) источники получения;</w:t>
      </w:r>
    </w:p>
    <w:p w:rsidR="001224F3" w:rsidRPr="00E6706A" w:rsidRDefault="001224F3" w:rsidP="001224F3">
      <w:pPr>
        <w:widowControl w:val="0"/>
        <w:autoSpaceDE w:val="0"/>
        <w:autoSpaceDN w:val="0"/>
        <w:adjustRightInd w:val="0"/>
        <w:ind w:right="-406" w:hanging="142"/>
        <w:jc w:val="both"/>
      </w:pPr>
      <w:r w:rsidRPr="00E6706A">
        <w:t>2) функциональное назначение;</w:t>
      </w:r>
    </w:p>
    <w:p w:rsidR="001224F3" w:rsidRPr="00E6706A" w:rsidRDefault="001224F3" w:rsidP="001224F3">
      <w:pPr>
        <w:widowControl w:val="0"/>
        <w:autoSpaceDE w:val="0"/>
        <w:autoSpaceDN w:val="0"/>
        <w:adjustRightInd w:val="0"/>
        <w:ind w:right="-406" w:hanging="142"/>
        <w:jc w:val="both"/>
      </w:pPr>
      <w:r w:rsidRPr="00E6706A">
        <w:t>3) цена документа</w:t>
      </w:r>
    </w:p>
    <w:p w:rsidR="001224F3" w:rsidRPr="00E6706A" w:rsidRDefault="001224F3" w:rsidP="001224F3">
      <w:pPr>
        <w:widowControl w:val="0"/>
        <w:autoSpaceDE w:val="0"/>
        <w:autoSpaceDN w:val="0"/>
        <w:adjustRightInd w:val="0"/>
        <w:ind w:right="-406" w:hanging="142"/>
        <w:jc w:val="both"/>
      </w:pPr>
      <w:r w:rsidRPr="00E6706A">
        <w:t>18. Экзогенная информация – это: 1) управляемая информация, которая меняется в будущем в зависимости от изменения значений факторов, его определяющих;</w:t>
      </w:r>
    </w:p>
    <w:p w:rsidR="001224F3" w:rsidRPr="00E6706A" w:rsidRDefault="001224F3" w:rsidP="001224F3">
      <w:pPr>
        <w:widowControl w:val="0"/>
        <w:autoSpaceDE w:val="0"/>
        <w:autoSpaceDN w:val="0"/>
        <w:adjustRightInd w:val="0"/>
        <w:ind w:right="-406" w:hanging="142"/>
        <w:jc w:val="both"/>
      </w:pPr>
      <w:r w:rsidRPr="00E6706A">
        <w:t>2) управляющая информация – та, которая является инструментом государственной политики;</w:t>
      </w:r>
    </w:p>
    <w:p w:rsidR="001224F3" w:rsidRPr="00E6706A" w:rsidRDefault="001224F3" w:rsidP="001224F3">
      <w:pPr>
        <w:widowControl w:val="0"/>
        <w:autoSpaceDE w:val="0"/>
        <w:autoSpaceDN w:val="0"/>
        <w:adjustRightInd w:val="0"/>
        <w:ind w:right="-406" w:hanging="142"/>
        <w:jc w:val="both"/>
      </w:pPr>
      <w:r w:rsidRPr="00E6706A">
        <w:t>3) неуправляемая – та, которая не может быть изменена</w:t>
      </w:r>
    </w:p>
    <w:p w:rsidR="001224F3" w:rsidRPr="00E6706A" w:rsidRDefault="001224F3" w:rsidP="001224F3">
      <w:pPr>
        <w:widowControl w:val="0"/>
        <w:autoSpaceDE w:val="0"/>
        <w:autoSpaceDN w:val="0"/>
        <w:adjustRightInd w:val="0"/>
        <w:ind w:right="-406" w:hanging="142"/>
        <w:jc w:val="both"/>
      </w:pPr>
      <w:r w:rsidRPr="00E6706A">
        <w:t>19. К какому виду информации относится внешняя, первичная информация, которую специальные информационно-консультационные организации собирают, обрабатывают, а затем продают своим подписчикам?</w:t>
      </w:r>
    </w:p>
    <w:p w:rsidR="001224F3" w:rsidRPr="00E6706A" w:rsidRDefault="001224F3" w:rsidP="001224F3">
      <w:pPr>
        <w:widowControl w:val="0"/>
        <w:autoSpaceDE w:val="0"/>
        <w:autoSpaceDN w:val="0"/>
        <w:adjustRightInd w:val="0"/>
        <w:ind w:right="-406" w:hanging="142"/>
        <w:jc w:val="both"/>
      </w:pPr>
      <w:r w:rsidRPr="00E6706A">
        <w:t>1) панельная;</w:t>
      </w:r>
    </w:p>
    <w:p w:rsidR="001224F3" w:rsidRPr="00E6706A" w:rsidRDefault="001224F3" w:rsidP="001224F3">
      <w:pPr>
        <w:widowControl w:val="0"/>
        <w:autoSpaceDE w:val="0"/>
        <w:autoSpaceDN w:val="0"/>
        <w:adjustRightInd w:val="0"/>
        <w:ind w:right="-406" w:hanging="142"/>
        <w:jc w:val="both"/>
      </w:pPr>
      <w:r w:rsidRPr="00E6706A">
        <w:t>2) экзогенная;</w:t>
      </w:r>
    </w:p>
    <w:p w:rsidR="001224F3" w:rsidRPr="00E6706A" w:rsidRDefault="001224F3" w:rsidP="001224F3">
      <w:pPr>
        <w:widowControl w:val="0"/>
        <w:autoSpaceDE w:val="0"/>
        <w:autoSpaceDN w:val="0"/>
        <w:adjustRightInd w:val="0"/>
        <w:ind w:right="-406" w:hanging="142"/>
        <w:jc w:val="both"/>
      </w:pPr>
      <w:r w:rsidRPr="00E6706A">
        <w:t>3) синдикативная;</w:t>
      </w:r>
    </w:p>
    <w:p w:rsidR="001224F3" w:rsidRPr="00E6706A" w:rsidRDefault="001224F3" w:rsidP="001224F3">
      <w:pPr>
        <w:widowControl w:val="0"/>
        <w:autoSpaceDE w:val="0"/>
        <w:autoSpaceDN w:val="0"/>
        <w:adjustRightInd w:val="0"/>
        <w:ind w:right="-406" w:hanging="142"/>
        <w:jc w:val="both"/>
      </w:pPr>
      <w:r w:rsidRPr="00E6706A">
        <w:t>4) закрытая</w:t>
      </w:r>
    </w:p>
    <w:p w:rsidR="001224F3" w:rsidRPr="00E6706A" w:rsidRDefault="001224F3" w:rsidP="001224F3">
      <w:pPr>
        <w:widowControl w:val="0"/>
        <w:autoSpaceDE w:val="0"/>
        <w:autoSpaceDN w:val="0"/>
        <w:adjustRightInd w:val="0"/>
        <w:ind w:right="-406" w:hanging="142"/>
        <w:jc w:val="both"/>
      </w:pPr>
      <w:r w:rsidRPr="00E6706A">
        <w:t>20. Синдикативные данные не собираются для</w:t>
      </w:r>
    </w:p>
    <w:p w:rsidR="001224F3" w:rsidRPr="00E6706A" w:rsidRDefault="001224F3" w:rsidP="001224F3">
      <w:pPr>
        <w:widowControl w:val="0"/>
        <w:autoSpaceDE w:val="0"/>
        <w:autoSpaceDN w:val="0"/>
        <w:adjustRightInd w:val="0"/>
        <w:ind w:right="-406" w:hanging="142"/>
        <w:jc w:val="both"/>
      </w:pPr>
      <w:r w:rsidRPr="00E6706A">
        <w:t>1) оценки отношений потребителей и общественного мнения;</w:t>
      </w:r>
    </w:p>
    <w:p w:rsidR="001224F3" w:rsidRPr="00E6706A" w:rsidRDefault="001224F3" w:rsidP="001224F3">
      <w:pPr>
        <w:widowControl w:val="0"/>
        <w:autoSpaceDE w:val="0"/>
        <w:autoSpaceDN w:val="0"/>
        <w:adjustRightInd w:val="0"/>
        <w:ind w:right="-406" w:hanging="142"/>
        <w:jc w:val="both"/>
      </w:pPr>
      <w:r w:rsidRPr="00E6706A">
        <w:t>2) определенных сегментов рынка;</w:t>
      </w:r>
    </w:p>
    <w:p w:rsidR="001224F3" w:rsidRPr="00E6706A" w:rsidRDefault="001224F3" w:rsidP="001224F3">
      <w:pPr>
        <w:widowControl w:val="0"/>
        <w:autoSpaceDE w:val="0"/>
        <w:autoSpaceDN w:val="0"/>
        <w:adjustRightInd w:val="0"/>
        <w:ind w:right="-406" w:hanging="142"/>
        <w:jc w:val="both"/>
      </w:pPr>
      <w:r w:rsidRPr="00E6706A">
        <w:t>3) отслеживания рыночных тенденций;</w:t>
      </w:r>
    </w:p>
    <w:p w:rsidR="001224F3" w:rsidRPr="00E6706A" w:rsidRDefault="001224F3" w:rsidP="001224F3">
      <w:pPr>
        <w:widowControl w:val="0"/>
        <w:autoSpaceDE w:val="0"/>
        <w:autoSpaceDN w:val="0"/>
        <w:adjustRightInd w:val="0"/>
        <w:ind w:right="-406" w:hanging="142"/>
        <w:jc w:val="both"/>
      </w:pPr>
      <w:r w:rsidRPr="00E6706A">
        <w:t>4) количественных оценок</w:t>
      </w:r>
    </w:p>
    <w:p w:rsidR="001224F3" w:rsidRPr="00E6706A" w:rsidRDefault="001224F3" w:rsidP="001224F3">
      <w:pPr>
        <w:widowControl w:val="0"/>
        <w:autoSpaceDE w:val="0"/>
        <w:autoSpaceDN w:val="0"/>
        <w:adjustRightInd w:val="0"/>
        <w:ind w:right="-406" w:hanging="142"/>
        <w:jc w:val="both"/>
      </w:pPr>
      <w:r w:rsidRPr="00E6706A">
        <w:t xml:space="preserve">21. Какой характер не носят прогнозы? </w:t>
      </w:r>
    </w:p>
    <w:p w:rsidR="001224F3" w:rsidRPr="00E6706A" w:rsidRDefault="001224F3" w:rsidP="001224F3">
      <w:pPr>
        <w:widowControl w:val="0"/>
        <w:autoSpaceDE w:val="0"/>
        <w:autoSpaceDN w:val="0"/>
        <w:adjustRightInd w:val="0"/>
        <w:ind w:right="-406" w:hanging="142"/>
        <w:jc w:val="both"/>
      </w:pPr>
      <w:r w:rsidRPr="00E6706A">
        <w:t>1) вероятностный;</w:t>
      </w:r>
    </w:p>
    <w:p w:rsidR="001224F3" w:rsidRPr="00E6706A" w:rsidRDefault="001224F3" w:rsidP="001224F3">
      <w:pPr>
        <w:widowControl w:val="0"/>
        <w:autoSpaceDE w:val="0"/>
        <w:autoSpaceDN w:val="0"/>
        <w:adjustRightInd w:val="0"/>
        <w:ind w:right="-406" w:hanging="142"/>
        <w:jc w:val="both"/>
      </w:pPr>
      <w:r w:rsidRPr="00E6706A">
        <w:t>2) многовариантный;</w:t>
      </w:r>
    </w:p>
    <w:p w:rsidR="001224F3" w:rsidRPr="00E6706A" w:rsidRDefault="001224F3" w:rsidP="001224F3">
      <w:pPr>
        <w:widowControl w:val="0"/>
        <w:autoSpaceDE w:val="0"/>
        <w:autoSpaceDN w:val="0"/>
        <w:adjustRightInd w:val="0"/>
        <w:ind w:right="-406" w:hanging="142"/>
        <w:jc w:val="both"/>
      </w:pPr>
      <w:r w:rsidRPr="00E6706A">
        <w:t>3) альтернативный;</w:t>
      </w:r>
    </w:p>
    <w:p w:rsidR="001224F3" w:rsidRPr="00E6706A" w:rsidRDefault="001224F3" w:rsidP="001224F3">
      <w:pPr>
        <w:widowControl w:val="0"/>
        <w:autoSpaceDE w:val="0"/>
        <w:autoSpaceDN w:val="0"/>
        <w:adjustRightInd w:val="0"/>
        <w:ind w:right="-406" w:hanging="142"/>
        <w:jc w:val="both"/>
      </w:pPr>
      <w:r w:rsidRPr="00E6706A">
        <w:t>4) однозначный;</w:t>
      </w:r>
    </w:p>
    <w:p w:rsidR="001224F3" w:rsidRPr="00E6706A" w:rsidRDefault="001224F3" w:rsidP="001224F3">
      <w:pPr>
        <w:widowControl w:val="0"/>
        <w:autoSpaceDE w:val="0"/>
        <w:autoSpaceDN w:val="0"/>
        <w:adjustRightInd w:val="0"/>
        <w:ind w:right="-406" w:hanging="142"/>
        <w:jc w:val="both"/>
      </w:pPr>
      <w:r w:rsidRPr="00E6706A">
        <w:t>5) все ответы верны</w:t>
      </w:r>
    </w:p>
    <w:p w:rsidR="001224F3" w:rsidRPr="00E6706A" w:rsidRDefault="001224F3" w:rsidP="001224F3">
      <w:pPr>
        <w:widowControl w:val="0"/>
        <w:autoSpaceDE w:val="0"/>
        <w:autoSpaceDN w:val="0"/>
        <w:adjustRightInd w:val="0"/>
        <w:ind w:right="-406" w:hanging="142"/>
        <w:jc w:val="both"/>
      </w:pPr>
      <w:r w:rsidRPr="00E6706A">
        <w:t xml:space="preserve">22. Чем отличается план от прогноза? </w:t>
      </w:r>
    </w:p>
    <w:p w:rsidR="001224F3" w:rsidRPr="00E6706A" w:rsidRDefault="001224F3" w:rsidP="001224F3">
      <w:pPr>
        <w:widowControl w:val="0"/>
        <w:autoSpaceDE w:val="0"/>
        <w:autoSpaceDN w:val="0"/>
        <w:adjustRightInd w:val="0"/>
        <w:ind w:right="-406" w:hanging="142"/>
        <w:jc w:val="both"/>
      </w:pPr>
      <w:r w:rsidRPr="00E6706A">
        <w:t>1) план содержит мероприятия по достижению обозначенных целей;</w:t>
      </w:r>
    </w:p>
    <w:p w:rsidR="001224F3" w:rsidRPr="00E6706A" w:rsidRDefault="001224F3" w:rsidP="001224F3">
      <w:pPr>
        <w:widowControl w:val="0"/>
        <w:autoSpaceDE w:val="0"/>
        <w:autoSpaceDN w:val="0"/>
        <w:adjustRightInd w:val="0"/>
        <w:ind w:right="-406" w:hanging="142"/>
        <w:jc w:val="both"/>
      </w:pPr>
      <w:r w:rsidRPr="00E6706A">
        <w:t>2) не является многовариантным;</w:t>
      </w:r>
    </w:p>
    <w:p w:rsidR="001224F3" w:rsidRPr="00E6706A" w:rsidRDefault="001224F3" w:rsidP="001224F3">
      <w:pPr>
        <w:widowControl w:val="0"/>
        <w:autoSpaceDE w:val="0"/>
        <w:autoSpaceDN w:val="0"/>
        <w:adjustRightInd w:val="0"/>
        <w:ind w:right="-406" w:hanging="142"/>
        <w:jc w:val="both"/>
      </w:pPr>
      <w:r w:rsidRPr="00E6706A">
        <w:t>3) является директивным;</w:t>
      </w:r>
    </w:p>
    <w:p w:rsidR="001224F3" w:rsidRPr="00E6706A" w:rsidRDefault="001224F3" w:rsidP="001224F3">
      <w:pPr>
        <w:widowControl w:val="0"/>
        <w:autoSpaceDE w:val="0"/>
        <w:autoSpaceDN w:val="0"/>
        <w:adjustRightInd w:val="0"/>
        <w:ind w:right="-406" w:hanging="142"/>
        <w:jc w:val="both"/>
      </w:pPr>
      <w:r w:rsidRPr="00E6706A">
        <w:t>4) верны все ответы;</w:t>
      </w:r>
    </w:p>
    <w:p w:rsidR="001224F3" w:rsidRPr="00E6706A" w:rsidRDefault="001224F3" w:rsidP="001224F3">
      <w:pPr>
        <w:widowControl w:val="0"/>
        <w:autoSpaceDE w:val="0"/>
        <w:autoSpaceDN w:val="0"/>
        <w:adjustRightInd w:val="0"/>
        <w:ind w:right="-406" w:hanging="142"/>
        <w:jc w:val="both"/>
      </w:pPr>
      <w:r w:rsidRPr="00E6706A">
        <w:t>5) верны ответы 1) и 2)</w:t>
      </w:r>
    </w:p>
    <w:p w:rsidR="001224F3" w:rsidRPr="00E6706A" w:rsidRDefault="001224F3" w:rsidP="001224F3">
      <w:pPr>
        <w:widowControl w:val="0"/>
        <w:autoSpaceDE w:val="0"/>
        <w:autoSpaceDN w:val="0"/>
        <w:adjustRightInd w:val="0"/>
        <w:ind w:right="-406" w:hanging="142"/>
        <w:jc w:val="both"/>
      </w:pPr>
      <w:r w:rsidRPr="00E6706A">
        <w:t>23. Можно ли в краткосрочном прогнозе наметить институциональные изменения в экономике?</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24. Почему нецелесообразно при прогнозировании ставить задачу всеобъемлющего описания системы и поиска ее оптимального решения?</w:t>
      </w:r>
    </w:p>
    <w:p w:rsidR="001224F3" w:rsidRPr="00E6706A" w:rsidRDefault="001224F3" w:rsidP="001224F3">
      <w:pPr>
        <w:widowControl w:val="0"/>
        <w:autoSpaceDE w:val="0"/>
        <w:autoSpaceDN w:val="0"/>
        <w:adjustRightInd w:val="0"/>
        <w:ind w:right="-406" w:hanging="142"/>
        <w:jc w:val="both"/>
      </w:pPr>
      <w:r w:rsidRPr="00E6706A">
        <w:t>Потому что всеобъемлющее описание лишает систему:</w:t>
      </w:r>
    </w:p>
    <w:p w:rsidR="001224F3" w:rsidRPr="00E6706A" w:rsidRDefault="001224F3" w:rsidP="001224F3">
      <w:pPr>
        <w:widowControl w:val="0"/>
        <w:autoSpaceDE w:val="0"/>
        <w:autoSpaceDN w:val="0"/>
        <w:adjustRightInd w:val="0"/>
        <w:ind w:right="-406" w:hanging="142"/>
        <w:jc w:val="both"/>
      </w:pPr>
      <w:r w:rsidRPr="00E6706A">
        <w:t xml:space="preserve">1) </w:t>
      </w:r>
      <w:proofErr w:type="spellStart"/>
      <w:r w:rsidRPr="00E6706A">
        <w:t>операциональности</w:t>
      </w:r>
      <w:proofErr w:type="spellEnd"/>
      <w:r w:rsidRPr="00E6706A">
        <w:t>;</w:t>
      </w:r>
    </w:p>
    <w:p w:rsidR="001224F3" w:rsidRPr="00E6706A" w:rsidRDefault="001224F3" w:rsidP="001224F3">
      <w:pPr>
        <w:widowControl w:val="0"/>
        <w:autoSpaceDE w:val="0"/>
        <w:autoSpaceDN w:val="0"/>
        <w:adjustRightInd w:val="0"/>
        <w:ind w:right="-406" w:hanging="142"/>
        <w:jc w:val="both"/>
      </w:pPr>
      <w:r w:rsidRPr="00E6706A">
        <w:t>2) прозрачности;</w:t>
      </w:r>
    </w:p>
    <w:p w:rsidR="001224F3" w:rsidRPr="00E6706A" w:rsidRDefault="001224F3" w:rsidP="001224F3">
      <w:pPr>
        <w:widowControl w:val="0"/>
        <w:autoSpaceDE w:val="0"/>
        <w:autoSpaceDN w:val="0"/>
        <w:adjustRightInd w:val="0"/>
        <w:ind w:right="-406" w:hanging="142"/>
        <w:jc w:val="both"/>
      </w:pPr>
      <w:r w:rsidRPr="00E6706A">
        <w:t>3) ясности;</w:t>
      </w:r>
    </w:p>
    <w:p w:rsidR="001224F3" w:rsidRPr="00E6706A" w:rsidRDefault="001224F3" w:rsidP="001224F3">
      <w:pPr>
        <w:widowControl w:val="0"/>
        <w:autoSpaceDE w:val="0"/>
        <w:autoSpaceDN w:val="0"/>
        <w:adjustRightInd w:val="0"/>
        <w:ind w:right="-406" w:hanging="142"/>
        <w:jc w:val="both"/>
      </w:pPr>
      <w:r w:rsidRPr="00E6706A">
        <w:t>4) все ответы верны;</w:t>
      </w:r>
    </w:p>
    <w:p w:rsidR="001224F3" w:rsidRPr="00E6706A" w:rsidRDefault="001224F3" w:rsidP="001224F3">
      <w:pPr>
        <w:widowControl w:val="0"/>
        <w:autoSpaceDE w:val="0"/>
        <w:autoSpaceDN w:val="0"/>
        <w:adjustRightInd w:val="0"/>
        <w:ind w:right="-406" w:hanging="142"/>
        <w:jc w:val="both"/>
      </w:pPr>
      <w:r w:rsidRPr="00E6706A">
        <w:t>5) верны ответы 2) и 3)</w:t>
      </w:r>
    </w:p>
    <w:p w:rsidR="001224F3" w:rsidRPr="00E6706A" w:rsidRDefault="001224F3" w:rsidP="001224F3">
      <w:pPr>
        <w:widowControl w:val="0"/>
        <w:autoSpaceDE w:val="0"/>
        <w:autoSpaceDN w:val="0"/>
        <w:adjustRightInd w:val="0"/>
        <w:ind w:right="-406" w:hanging="142"/>
        <w:jc w:val="both"/>
      </w:pPr>
      <w:r w:rsidRPr="00E6706A">
        <w:t>25. Что лежит в основе выбора оптимального соотношения точности и простоты?</w:t>
      </w:r>
    </w:p>
    <w:p w:rsidR="001224F3" w:rsidRPr="00E6706A" w:rsidRDefault="001224F3" w:rsidP="001224F3">
      <w:pPr>
        <w:widowControl w:val="0"/>
        <w:autoSpaceDE w:val="0"/>
        <w:autoSpaceDN w:val="0"/>
        <w:adjustRightInd w:val="0"/>
        <w:ind w:right="-406" w:hanging="142"/>
        <w:jc w:val="both"/>
      </w:pPr>
      <w:r w:rsidRPr="00E6706A">
        <w:t>1) интуиция;</w:t>
      </w:r>
    </w:p>
    <w:p w:rsidR="001224F3" w:rsidRPr="00E6706A" w:rsidRDefault="001224F3" w:rsidP="001224F3">
      <w:pPr>
        <w:widowControl w:val="0"/>
        <w:autoSpaceDE w:val="0"/>
        <w:autoSpaceDN w:val="0"/>
        <w:adjustRightInd w:val="0"/>
        <w:ind w:right="-406" w:hanging="142"/>
        <w:jc w:val="both"/>
      </w:pPr>
      <w:r w:rsidRPr="00E6706A">
        <w:t>2) теоретические знания;</w:t>
      </w:r>
    </w:p>
    <w:p w:rsidR="001224F3" w:rsidRPr="00E6706A" w:rsidRDefault="001224F3" w:rsidP="001224F3">
      <w:pPr>
        <w:widowControl w:val="0"/>
        <w:autoSpaceDE w:val="0"/>
        <w:autoSpaceDN w:val="0"/>
        <w:adjustRightInd w:val="0"/>
        <w:ind w:right="-406" w:hanging="142"/>
        <w:jc w:val="both"/>
      </w:pPr>
      <w:r w:rsidRPr="00E6706A">
        <w:t>3) практический опыт;</w:t>
      </w:r>
    </w:p>
    <w:p w:rsidR="001224F3" w:rsidRPr="00E6706A" w:rsidRDefault="001224F3" w:rsidP="001224F3">
      <w:pPr>
        <w:widowControl w:val="0"/>
        <w:autoSpaceDE w:val="0"/>
        <w:autoSpaceDN w:val="0"/>
        <w:adjustRightInd w:val="0"/>
        <w:ind w:right="-406" w:hanging="142"/>
        <w:jc w:val="both"/>
      </w:pPr>
      <w:r w:rsidRPr="00E6706A">
        <w:t>4) верны ответы 1) и 2);</w:t>
      </w:r>
    </w:p>
    <w:p w:rsidR="001224F3" w:rsidRPr="00E6706A" w:rsidRDefault="001224F3" w:rsidP="001224F3">
      <w:pPr>
        <w:widowControl w:val="0"/>
        <w:autoSpaceDE w:val="0"/>
        <w:autoSpaceDN w:val="0"/>
        <w:adjustRightInd w:val="0"/>
        <w:ind w:right="-406" w:hanging="142"/>
        <w:jc w:val="both"/>
      </w:pPr>
      <w:r w:rsidRPr="00E6706A">
        <w:t>5) верны ответы 1)–3)</w:t>
      </w:r>
    </w:p>
    <w:p w:rsidR="001224F3" w:rsidRPr="00E6706A" w:rsidRDefault="001224F3" w:rsidP="001224F3">
      <w:pPr>
        <w:widowControl w:val="0"/>
        <w:autoSpaceDE w:val="0"/>
        <w:autoSpaceDN w:val="0"/>
        <w:adjustRightInd w:val="0"/>
        <w:ind w:right="-406" w:hanging="142"/>
        <w:jc w:val="both"/>
      </w:pPr>
      <w:r w:rsidRPr="00E6706A">
        <w:t>26. Степень точности и полноты решения может быть уменьшена за счет</w:t>
      </w:r>
    </w:p>
    <w:p w:rsidR="001224F3" w:rsidRPr="00E6706A" w:rsidRDefault="001224F3" w:rsidP="001224F3">
      <w:pPr>
        <w:widowControl w:val="0"/>
        <w:autoSpaceDE w:val="0"/>
        <w:autoSpaceDN w:val="0"/>
        <w:adjustRightInd w:val="0"/>
        <w:ind w:right="-406" w:hanging="142"/>
        <w:jc w:val="both"/>
      </w:pPr>
      <w:r w:rsidRPr="00E6706A">
        <w:t>1) исключения ряда недостаточно существенных показателей (факторов);</w:t>
      </w:r>
    </w:p>
    <w:p w:rsidR="001224F3" w:rsidRPr="00E6706A" w:rsidRDefault="001224F3" w:rsidP="001224F3">
      <w:pPr>
        <w:widowControl w:val="0"/>
        <w:autoSpaceDE w:val="0"/>
        <w:autoSpaceDN w:val="0"/>
        <w:adjustRightInd w:val="0"/>
        <w:ind w:right="-406" w:hanging="142"/>
        <w:jc w:val="both"/>
      </w:pPr>
      <w:r w:rsidRPr="00E6706A">
        <w:t>2) игнорирования каких-либо аспектов;</w:t>
      </w:r>
    </w:p>
    <w:p w:rsidR="001224F3" w:rsidRPr="00E6706A" w:rsidRDefault="001224F3" w:rsidP="001224F3">
      <w:pPr>
        <w:widowControl w:val="0"/>
        <w:autoSpaceDE w:val="0"/>
        <w:autoSpaceDN w:val="0"/>
        <w:adjustRightInd w:val="0"/>
        <w:ind w:right="-406" w:hanging="142"/>
        <w:jc w:val="both"/>
      </w:pPr>
      <w:r w:rsidRPr="00E6706A">
        <w:t>3) снижения размерности задачи;</w:t>
      </w:r>
    </w:p>
    <w:p w:rsidR="001224F3" w:rsidRPr="00E6706A" w:rsidRDefault="001224F3" w:rsidP="001224F3">
      <w:pPr>
        <w:widowControl w:val="0"/>
        <w:autoSpaceDE w:val="0"/>
        <w:autoSpaceDN w:val="0"/>
        <w:adjustRightInd w:val="0"/>
        <w:ind w:right="-406" w:hanging="142"/>
        <w:jc w:val="both"/>
      </w:pPr>
      <w:r w:rsidRPr="00E6706A">
        <w:t>4) верны ответы 1) –3);</w:t>
      </w:r>
    </w:p>
    <w:p w:rsidR="001224F3" w:rsidRPr="00E6706A" w:rsidRDefault="001224F3" w:rsidP="001224F3">
      <w:pPr>
        <w:widowControl w:val="0"/>
        <w:autoSpaceDE w:val="0"/>
        <w:autoSpaceDN w:val="0"/>
        <w:adjustRightInd w:val="0"/>
        <w:ind w:right="-406" w:hanging="142"/>
        <w:jc w:val="both"/>
      </w:pPr>
      <w:r w:rsidRPr="00E6706A">
        <w:t>5) все ответы неверны</w:t>
      </w:r>
    </w:p>
    <w:p w:rsidR="001224F3" w:rsidRPr="00E6706A" w:rsidRDefault="001224F3" w:rsidP="001224F3">
      <w:pPr>
        <w:widowControl w:val="0"/>
        <w:autoSpaceDE w:val="0"/>
        <w:autoSpaceDN w:val="0"/>
        <w:adjustRightInd w:val="0"/>
        <w:ind w:right="-406" w:hanging="142"/>
        <w:jc w:val="both"/>
      </w:pPr>
      <w:r w:rsidRPr="00E6706A">
        <w:t>27. Можно ли упростить задачу прогнозирования, если разрабатывать варианты прогноза, отличающиеся друг от друга направленностью политики, когда инструментальные переменные разнятся только количественно, а не качественно?</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 xml:space="preserve">28. Если в стране проводится активная региональная политика, то какая стадия вертикального </w:t>
      </w:r>
      <w:proofErr w:type="spellStart"/>
      <w:r w:rsidRPr="00E6706A">
        <w:t>дезагрегирования</w:t>
      </w:r>
      <w:proofErr w:type="spellEnd"/>
      <w:r w:rsidRPr="00E6706A">
        <w:t xml:space="preserve"> должна быть вначале?</w:t>
      </w:r>
    </w:p>
    <w:p w:rsidR="001224F3" w:rsidRPr="00E6706A" w:rsidRDefault="001224F3" w:rsidP="001224F3">
      <w:pPr>
        <w:widowControl w:val="0"/>
        <w:autoSpaceDE w:val="0"/>
        <w:autoSpaceDN w:val="0"/>
        <w:adjustRightInd w:val="0"/>
        <w:ind w:right="-406" w:hanging="142"/>
        <w:jc w:val="both"/>
      </w:pPr>
      <w:r w:rsidRPr="00E6706A">
        <w:t>1) отраслевая;</w:t>
      </w:r>
    </w:p>
    <w:p w:rsidR="001224F3" w:rsidRPr="00E6706A" w:rsidRDefault="001224F3" w:rsidP="001224F3">
      <w:pPr>
        <w:widowControl w:val="0"/>
        <w:autoSpaceDE w:val="0"/>
        <w:autoSpaceDN w:val="0"/>
        <w:adjustRightInd w:val="0"/>
        <w:ind w:right="-406" w:hanging="142"/>
        <w:jc w:val="both"/>
      </w:pPr>
      <w:r w:rsidRPr="00E6706A">
        <w:t>2) региональная</w:t>
      </w:r>
    </w:p>
    <w:p w:rsidR="001224F3" w:rsidRPr="00E6706A" w:rsidRDefault="007B7C83" w:rsidP="001224F3">
      <w:pPr>
        <w:widowControl w:val="0"/>
        <w:autoSpaceDE w:val="0"/>
        <w:autoSpaceDN w:val="0"/>
        <w:adjustRightInd w:val="0"/>
        <w:ind w:right="-406" w:hanging="142"/>
        <w:jc w:val="both"/>
      </w:pPr>
      <w:r>
        <w:t xml:space="preserve"> </w:t>
      </w:r>
      <w:r w:rsidR="001224F3" w:rsidRPr="00E6706A">
        <w:t>29. Технологический аспект долгосрочного прогноза определяется временем</w:t>
      </w:r>
    </w:p>
    <w:p w:rsidR="001224F3" w:rsidRPr="00E6706A" w:rsidRDefault="001224F3" w:rsidP="001224F3">
      <w:pPr>
        <w:widowControl w:val="0"/>
        <w:autoSpaceDE w:val="0"/>
        <w:autoSpaceDN w:val="0"/>
        <w:adjustRightInd w:val="0"/>
        <w:ind w:right="-406" w:hanging="142"/>
        <w:jc w:val="both"/>
      </w:pPr>
      <w:r w:rsidRPr="00E6706A">
        <w:t>1) структурных преобразований в масштабе национальной экономики;</w:t>
      </w:r>
    </w:p>
    <w:p w:rsidR="001224F3" w:rsidRPr="00E6706A" w:rsidRDefault="001224F3" w:rsidP="001224F3">
      <w:pPr>
        <w:widowControl w:val="0"/>
        <w:autoSpaceDE w:val="0"/>
        <w:autoSpaceDN w:val="0"/>
        <w:adjustRightInd w:val="0"/>
        <w:ind w:right="-406" w:hanging="142"/>
        <w:jc w:val="both"/>
      </w:pPr>
      <w:r w:rsidRPr="00E6706A">
        <w:t>2) институциональных преобразований;</w:t>
      </w:r>
    </w:p>
    <w:p w:rsidR="001224F3" w:rsidRPr="00E6706A" w:rsidRDefault="001224F3" w:rsidP="001224F3">
      <w:pPr>
        <w:widowControl w:val="0"/>
        <w:autoSpaceDE w:val="0"/>
        <w:autoSpaceDN w:val="0"/>
        <w:adjustRightInd w:val="0"/>
        <w:ind w:right="-406" w:hanging="142"/>
        <w:jc w:val="both"/>
      </w:pPr>
      <w:r w:rsidRPr="00E6706A">
        <w:t>3) задачами международного сотрудничества;</w:t>
      </w:r>
    </w:p>
    <w:p w:rsidR="007B7C83" w:rsidRDefault="001224F3" w:rsidP="007B7C83">
      <w:pPr>
        <w:tabs>
          <w:tab w:val="left" w:pos="142"/>
        </w:tabs>
        <w:ind w:left="-142" w:right="-264"/>
      </w:pPr>
      <w:r w:rsidRPr="00E6706A">
        <w:t>4) все ответы верны</w:t>
      </w:r>
      <w:r w:rsidRPr="00E6706A">
        <w:cr/>
      </w:r>
      <w:r w:rsidR="007B7C83">
        <w:t xml:space="preserve"> 30. Увеличение цены достигается за счет …</w:t>
      </w:r>
    </w:p>
    <w:p w:rsidR="007B7C83" w:rsidRDefault="007B7C83" w:rsidP="007B7C83">
      <w:pPr>
        <w:pStyle w:val="a3"/>
        <w:numPr>
          <w:ilvl w:val="0"/>
          <w:numId w:val="98"/>
        </w:numPr>
        <w:tabs>
          <w:tab w:val="left" w:pos="142"/>
        </w:tabs>
        <w:ind w:right="-264" w:hanging="720"/>
      </w:pPr>
      <w:r>
        <w:t>сокращения порционности (</w:t>
      </w:r>
      <w:proofErr w:type="spellStart"/>
      <w:r>
        <w:t>габарито</w:t>
      </w:r>
      <w:proofErr w:type="spellEnd"/>
      <w:r>
        <w:t xml:space="preserve"> продукции</w:t>
      </w:r>
    </w:p>
    <w:p w:rsidR="007B7C83" w:rsidRDefault="007B7C83" w:rsidP="007B7C83">
      <w:pPr>
        <w:pStyle w:val="a3"/>
        <w:numPr>
          <w:ilvl w:val="0"/>
          <w:numId w:val="98"/>
        </w:numPr>
        <w:tabs>
          <w:tab w:val="left" w:pos="142"/>
        </w:tabs>
        <w:ind w:right="-264" w:hanging="720"/>
      </w:pPr>
      <w:r>
        <w:t>повышения себестоимости продукции</w:t>
      </w:r>
    </w:p>
    <w:p w:rsidR="007B7C83" w:rsidRDefault="007B7C83" w:rsidP="007B7C83">
      <w:pPr>
        <w:pStyle w:val="a3"/>
        <w:numPr>
          <w:ilvl w:val="0"/>
          <w:numId w:val="98"/>
        </w:numPr>
        <w:tabs>
          <w:tab w:val="left" w:pos="142"/>
        </w:tabs>
        <w:ind w:right="-264" w:hanging="720"/>
      </w:pPr>
      <w:r>
        <w:t>роста текущих издержек</w:t>
      </w:r>
    </w:p>
    <w:p w:rsidR="007B7C83" w:rsidRPr="00053E1E" w:rsidRDefault="007B7C83" w:rsidP="007B7C83">
      <w:pPr>
        <w:tabs>
          <w:tab w:val="left" w:pos="142"/>
        </w:tabs>
        <w:ind w:left="-142" w:right="-264"/>
      </w:pPr>
    </w:p>
    <w:p w:rsidR="00FC3B95" w:rsidRPr="00053E1E" w:rsidRDefault="008C01B2" w:rsidP="003A36B2">
      <w:pPr>
        <w:shd w:val="clear" w:color="auto" w:fill="FFFFFF"/>
        <w:tabs>
          <w:tab w:val="left" w:pos="284"/>
        </w:tabs>
        <w:ind w:left="-142" w:right="-931" w:firstLine="284"/>
        <w:rPr>
          <w:b/>
          <w:bCs/>
        </w:rPr>
      </w:pPr>
      <w:r w:rsidRPr="00053E1E">
        <w:rPr>
          <w:b/>
          <w:bCs/>
        </w:rPr>
        <w:t xml:space="preserve">           </w:t>
      </w:r>
      <w:r w:rsidR="00FC3B95" w:rsidRPr="00053E1E">
        <w:rPr>
          <w:b/>
          <w:bCs/>
        </w:rPr>
        <w:t>Прим</w:t>
      </w:r>
      <w:r w:rsidR="008A7E41" w:rsidRPr="00053E1E">
        <w:rPr>
          <w:b/>
          <w:bCs/>
        </w:rPr>
        <w:t>ерный список вопросов</w:t>
      </w:r>
      <w:r w:rsidR="003B2E7C" w:rsidRPr="00053E1E">
        <w:rPr>
          <w:b/>
          <w:bCs/>
        </w:rPr>
        <w:t xml:space="preserve"> к</w:t>
      </w:r>
      <w:r w:rsidR="0017299A" w:rsidRPr="00053E1E">
        <w:rPr>
          <w:b/>
          <w:bCs/>
        </w:rPr>
        <w:t xml:space="preserve"> зачету</w:t>
      </w:r>
    </w:p>
    <w:p w:rsidR="00FC3B95" w:rsidRPr="00053E1E" w:rsidRDefault="00FC3B95" w:rsidP="003A36B2">
      <w:pPr>
        <w:tabs>
          <w:tab w:val="left" w:pos="284"/>
        </w:tabs>
        <w:autoSpaceDE w:val="0"/>
        <w:autoSpaceDN w:val="0"/>
        <w:adjustRightInd w:val="0"/>
        <w:ind w:left="-142" w:right="-931" w:firstLine="284"/>
        <w:rPr>
          <w:b/>
          <w:bCs/>
        </w:rPr>
      </w:pPr>
    </w:p>
    <w:p w:rsidR="0037355D" w:rsidRPr="00053E1E" w:rsidRDefault="001224F3" w:rsidP="001224F3">
      <w:pPr>
        <w:tabs>
          <w:tab w:val="left" w:pos="284"/>
          <w:tab w:val="left" w:pos="426"/>
        </w:tabs>
        <w:jc w:val="both"/>
      </w:pPr>
      <w:r w:rsidRPr="00053E1E">
        <w:t>1.</w:t>
      </w:r>
      <w:r w:rsidR="0037355D" w:rsidRPr="00053E1E">
        <w:t>В чем специфика моделирования социально-экономических процессов</w:t>
      </w:r>
    </w:p>
    <w:p w:rsidR="001224F3" w:rsidRPr="00053E1E" w:rsidRDefault="001224F3" w:rsidP="001224F3">
      <w:pPr>
        <w:tabs>
          <w:tab w:val="left" w:pos="284"/>
          <w:tab w:val="left" w:pos="426"/>
        </w:tabs>
        <w:rPr>
          <w:color w:val="000000"/>
          <w:lang w:bidi="ru-RU"/>
        </w:rPr>
      </w:pPr>
      <w:r w:rsidRPr="00053E1E">
        <w:rPr>
          <w:color w:val="000000"/>
          <w:lang w:bidi="ru-RU"/>
        </w:rPr>
        <w:t>2.Место планирования и прогнозирования в системе регулирования экономики страны.</w:t>
      </w:r>
    </w:p>
    <w:p w:rsidR="001224F3" w:rsidRPr="00053E1E" w:rsidRDefault="001224F3" w:rsidP="001224F3">
      <w:pPr>
        <w:tabs>
          <w:tab w:val="left" w:pos="284"/>
          <w:tab w:val="left" w:pos="426"/>
        </w:tabs>
        <w:rPr>
          <w:color w:val="000000"/>
          <w:lang w:bidi="ru-RU"/>
        </w:rPr>
      </w:pPr>
      <w:r w:rsidRPr="00053E1E">
        <w:rPr>
          <w:color w:val="000000"/>
          <w:lang w:bidi="ru-RU"/>
        </w:rPr>
        <w:t>3.Сущность, цели и задачи планирования и прогнозирования макроэкономических процессов.</w:t>
      </w:r>
    </w:p>
    <w:p w:rsidR="001224F3" w:rsidRPr="00053E1E" w:rsidRDefault="001224F3" w:rsidP="001224F3">
      <w:pPr>
        <w:tabs>
          <w:tab w:val="left" w:pos="284"/>
          <w:tab w:val="left" w:pos="426"/>
        </w:tabs>
        <w:rPr>
          <w:color w:val="000000"/>
          <w:lang w:bidi="ru-RU"/>
        </w:rPr>
      </w:pPr>
      <w:r w:rsidRPr="00053E1E">
        <w:rPr>
          <w:color w:val="000000"/>
          <w:lang w:bidi="ru-RU"/>
        </w:rPr>
        <w:t>4.Основные формы планирования и их сущность.</w:t>
      </w:r>
    </w:p>
    <w:p w:rsidR="001224F3" w:rsidRPr="00053E1E" w:rsidRDefault="001224F3" w:rsidP="001224F3">
      <w:pPr>
        <w:tabs>
          <w:tab w:val="left" w:pos="284"/>
          <w:tab w:val="left" w:pos="426"/>
        </w:tabs>
        <w:rPr>
          <w:color w:val="000000"/>
          <w:lang w:bidi="ru-RU"/>
        </w:rPr>
      </w:pPr>
      <w:r w:rsidRPr="00053E1E">
        <w:rPr>
          <w:color w:val="000000"/>
          <w:lang w:bidi="ru-RU"/>
        </w:rPr>
        <w:t>5.Методы прогнозирования.</w:t>
      </w:r>
    </w:p>
    <w:p w:rsidR="001224F3" w:rsidRPr="00053E1E" w:rsidRDefault="001224F3" w:rsidP="001224F3">
      <w:pPr>
        <w:tabs>
          <w:tab w:val="left" w:pos="284"/>
          <w:tab w:val="left" w:pos="426"/>
          <w:tab w:val="left" w:pos="1230"/>
        </w:tabs>
        <w:rPr>
          <w:color w:val="000000"/>
          <w:lang w:bidi="ru-RU"/>
        </w:rPr>
      </w:pPr>
      <w:r w:rsidRPr="00053E1E">
        <w:rPr>
          <w:color w:val="000000"/>
          <w:lang w:bidi="ru-RU"/>
        </w:rPr>
        <w:t>6.Классификация методов прогнозирования.</w:t>
      </w:r>
    </w:p>
    <w:p w:rsidR="001224F3" w:rsidRPr="00053E1E" w:rsidRDefault="001224F3" w:rsidP="001224F3">
      <w:pPr>
        <w:tabs>
          <w:tab w:val="left" w:pos="284"/>
          <w:tab w:val="left" w:pos="426"/>
          <w:tab w:val="left" w:pos="1230"/>
        </w:tabs>
        <w:rPr>
          <w:color w:val="000000"/>
          <w:lang w:bidi="ru-RU"/>
        </w:rPr>
      </w:pPr>
      <w:r w:rsidRPr="00053E1E">
        <w:rPr>
          <w:color w:val="000000"/>
          <w:lang w:bidi="ru-RU"/>
        </w:rPr>
        <w:t>7.Место и роль прогнозов в процессе принятия решений.</w:t>
      </w:r>
    </w:p>
    <w:p w:rsidR="001224F3" w:rsidRPr="00053E1E" w:rsidRDefault="001224F3" w:rsidP="001224F3">
      <w:pPr>
        <w:tabs>
          <w:tab w:val="left" w:pos="284"/>
          <w:tab w:val="left" w:pos="426"/>
        </w:tabs>
        <w:jc w:val="both"/>
      </w:pPr>
      <w:r w:rsidRPr="00053E1E">
        <w:rPr>
          <w:color w:val="000000"/>
          <w:lang w:bidi="ru-RU"/>
        </w:rPr>
        <w:t>8.Основные отличия прогнозирования от планирования</w:t>
      </w:r>
    </w:p>
    <w:p w:rsidR="008E62EB" w:rsidRPr="00053E1E" w:rsidRDefault="001224F3" w:rsidP="001224F3">
      <w:pPr>
        <w:tabs>
          <w:tab w:val="left" w:pos="284"/>
          <w:tab w:val="left" w:pos="426"/>
        </w:tabs>
        <w:ind w:right="-406"/>
        <w:jc w:val="both"/>
      </w:pPr>
      <w:r w:rsidRPr="00053E1E">
        <w:t>9.</w:t>
      </w:r>
      <w:r w:rsidR="008E62EB" w:rsidRPr="00053E1E">
        <w:t>Специфика моделирования социально-экономических процессов и систем.</w:t>
      </w:r>
    </w:p>
    <w:p w:rsidR="008E62EB" w:rsidRPr="00053E1E" w:rsidRDefault="001224F3" w:rsidP="001224F3">
      <w:pPr>
        <w:tabs>
          <w:tab w:val="left" w:pos="284"/>
          <w:tab w:val="left" w:pos="426"/>
        </w:tabs>
        <w:ind w:right="-406"/>
        <w:jc w:val="both"/>
      </w:pPr>
      <w:r w:rsidRPr="00053E1E">
        <w:t>10.</w:t>
      </w:r>
      <w:r w:rsidR="008E62EB" w:rsidRPr="00053E1E">
        <w:t>Анализ межотраслевых взаимодействий.</w:t>
      </w:r>
    </w:p>
    <w:p w:rsidR="008E62EB" w:rsidRPr="00053E1E" w:rsidRDefault="001224F3" w:rsidP="001224F3">
      <w:pPr>
        <w:tabs>
          <w:tab w:val="left" w:pos="284"/>
          <w:tab w:val="left" w:pos="426"/>
        </w:tabs>
        <w:ind w:right="-406"/>
        <w:jc w:val="both"/>
      </w:pPr>
      <w:r w:rsidRPr="00053E1E">
        <w:t>11.</w:t>
      </w:r>
      <w:r w:rsidR="008E62EB" w:rsidRPr="00053E1E">
        <w:t>Анализ динамической модели МОБ.</w:t>
      </w:r>
    </w:p>
    <w:p w:rsidR="008E62EB" w:rsidRPr="00053E1E" w:rsidRDefault="001224F3" w:rsidP="001224F3">
      <w:pPr>
        <w:tabs>
          <w:tab w:val="left" w:pos="284"/>
          <w:tab w:val="left" w:pos="426"/>
        </w:tabs>
        <w:ind w:right="-406"/>
        <w:jc w:val="both"/>
      </w:pPr>
      <w:r w:rsidRPr="00053E1E">
        <w:t>12.</w:t>
      </w:r>
      <w:r w:rsidR="008E62EB" w:rsidRPr="00053E1E">
        <w:t>Постановка оптимизационной задачи на основе моделирования межотраслевых взаимодействий.</w:t>
      </w:r>
    </w:p>
    <w:p w:rsidR="008E62EB" w:rsidRPr="00053E1E" w:rsidRDefault="001224F3" w:rsidP="001224F3">
      <w:pPr>
        <w:tabs>
          <w:tab w:val="left" w:pos="284"/>
          <w:tab w:val="left" w:pos="426"/>
        </w:tabs>
        <w:ind w:right="-406"/>
        <w:jc w:val="both"/>
      </w:pPr>
      <w:r w:rsidRPr="00053E1E">
        <w:t>13.</w:t>
      </w:r>
      <w:r w:rsidR="008E62EB" w:rsidRPr="00053E1E">
        <w:t>Социально-экономические подсистемы и их взаимодействие.</w:t>
      </w:r>
    </w:p>
    <w:p w:rsidR="008E62EB" w:rsidRPr="00053E1E" w:rsidRDefault="001224F3" w:rsidP="001224F3">
      <w:pPr>
        <w:tabs>
          <w:tab w:val="left" w:pos="284"/>
          <w:tab w:val="left" w:pos="426"/>
        </w:tabs>
        <w:ind w:right="-406"/>
        <w:jc w:val="both"/>
      </w:pPr>
      <w:r w:rsidRPr="00053E1E">
        <w:t>14.</w:t>
      </w:r>
      <w:r w:rsidR="008E62EB" w:rsidRPr="00053E1E">
        <w:t>Развитие моделирования НТП и его измерение.</w:t>
      </w:r>
    </w:p>
    <w:p w:rsidR="008E62EB" w:rsidRPr="00053E1E" w:rsidRDefault="001224F3" w:rsidP="001224F3">
      <w:pPr>
        <w:tabs>
          <w:tab w:val="left" w:pos="284"/>
          <w:tab w:val="left" w:pos="426"/>
        </w:tabs>
        <w:ind w:right="-406"/>
        <w:jc w:val="both"/>
      </w:pPr>
      <w:r w:rsidRPr="00053E1E">
        <w:t>15.</w:t>
      </w:r>
      <w:r w:rsidR="008E62EB" w:rsidRPr="00053E1E">
        <w:t>Модели экономического роста.</w:t>
      </w:r>
    </w:p>
    <w:p w:rsidR="008E62EB" w:rsidRPr="00053E1E" w:rsidRDefault="001224F3" w:rsidP="001224F3">
      <w:pPr>
        <w:tabs>
          <w:tab w:val="left" w:pos="284"/>
          <w:tab w:val="left" w:pos="426"/>
        </w:tabs>
        <w:ind w:right="-406"/>
        <w:jc w:val="both"/>
      </w:pPr>
      <w:r w:rsidRPr="00053E1E">
        <w:t>16.</w:t>
      </w:r>
      <w:r w:rsidR="008E62EB" w:rsidRPr="00053E1E">
        <w:t>Моделирование экономического равновесия в динамической постановке.</w:t>
      </w:r>
    </w:p>
    <w:p w:rsidR="008E62EB" w:rsidRPr="00053E1E" w:rsidRDefault="001224F3" w:rsidP="001224F3">
      <w:pPr>
        <w:tabs>
          <w:tab w:val="left" w:pos="284"/>
          <w:tab w:val="left" w:pos="426"/>
        </w:tabs>
        <w:ind w:right="-406"/>
        <w:jc w:val="both"/>
      </w:pPr>
      <w:r w:rsidRPr="00053E1E">
        <w:t>17.</w:t>
      </w:r>
      <w:r w:rsidR="008E62EB" w:rsidRPr="00053E1E">
        <w:t>Моделирование освоения располагаемой системы запасов природных ресурсов.</w:t>
      </w:r>
    </w:p>
    <w:p w:rsidR="0037355D" w:rsidRPr="00053E1E" w:rsidRDefault="001224F3" w:rsidP="001224F3">
      <w:pPr>
        <w:tabs>
          <w:tab w:val="left" w:pos="284"/>
          <w:tab w:val="left" w:pos="426"/>
        </w:tabs>
        <w:ind w:right="-406"/>
        <w:jc w:val="both"/>
      </w:pPr>
      <w:r w:rsidRPr="00053E1E">
        <w:t>18.</w:t>
      </w:r>
      <w:r w:rsidR="0037355D" w:rsidRPr="00053E1E">
        <w:t>Каковы необходимые составляющие процесса моделирования</w:t>
      </w:r>
    </w:p>
    <w:p w:rsidR="0037355D" w:rsidRPr="00053E1E" w:rsidRDefault="001224F3" w:rsidP="001224F3">
      <w:pPr>
        <w:tabs>
          <w:tab w:val="left" w:pos="284"/>
          <w:tab w:val="left" w:pos="426"/>
        </w:tabs>
        <w:ind w:right="-406"/>
        <w:jc w:val="both"/>
      </w:pPr>
      <w:r w:rsidRPr="00053E1E">
        <w:t>19.</w:t>
      </w:r>
      <w:r w:rsidR="0037355D" w:rsidRPr="00053E1E">
        <w:t>Почему классическая статистическая модель межотраслевого баланса называется открытой?</w:t>
      </w:r>
    </w:p>
    <w:p w:rsidR="0037355D" w:rsidRPr="00053E1E" w:rsidRDefault="001224F3" w:rsidP="001224F3">
      <w:pPr>
        <w:tabs>
          <w:tab w:val="left" w:pos="284"/>
          <w:tab w:val="left" w:pos="426"/>
        </w:tabs>
        <w:ind w:right="-406"/>
        <w:jc w:val="both"/>
      </w:pPr>
      <w:r w:rsidRPr="00053E1E">
        <w:t>20.</w:t>
      </w:r>
      <w:r w:rsidR="0037355D" w:rsidRPr="00053E1E">
        <w:t xml:space="preserve">Формулировка </w:t>
      </w:r>
      <w:r w:rsidR="008E62EB" w:rsidRPr="00053E1E">
        <w:t>прямой и</w:t>
      </w:r>
      <w:r w:rsidR="0037355D" w:rsidRPr="00053E1E">
        <w:t xml:space="preserve"> двойственной задачи экономического планирования</w:t>
      </w:r>
    </w:p>
    <w:p w:rsidR="0037355D" w:rsidRPr="00053E1E" w:rsidRDefault="001224F3" w:rsidP="001224F3">
      <w:pPr>
        <w:tabs>
          <w:tab w:val="left" w:pos="284"/>
          <w:tab w:val="left" w:pos="426"/>
        </w:tabs>
        <w:ind w:right="-406"/>
        <w:jc w:val="both"/>
      </w:pPr>
      <w:r w:rsidRPr="00053E1E">
        <w:t>21.</w:t>
      </w:r>
      <w:r w:rsidR="0037355D" w:rsidRPr="00053E1E">
        <w:t>Целевые функции при анализе и оптимизации экономических взаимодействий?</w:t>
      </w:r>
    </w:p>
    <w:p w:rsidR="0037355D" w:rsidRPr="00053E1E" w:rsidRDefault="001224F3" w:rsidP="001224F3">
      <w:pPr>
        <w:tabs>
          <w:tab w:val="left" w:pos="284"/>
          <w:tab w:val="left" w:pos="426"/>
        </w:tabs>
        <w:ind w:right="-406"/>
        <w:jc w:val="both"/>
      </w:pPr>
      <w:r w:rsidRPr="00053E1E">
        <w:t>22.</w:t>
      </w:r>
      <w:r w:rsidR="0037355D" w:rsidRPr="00053E1E">
        <w:t>Какие характеристики экономического процесса выступают в роли управляющих воздействий в динамических моделях межотраслевых связей?</w:t>
      </w:r>
    </w:p>
    <w:p w:rsidR="0037355D" w:rsidRPr="00053E1E" w:rsidRDefault="001224F3" w:rsidP="001224F3">
      <w:pPr>
        <w:tabs>
          <w:tab w:val="left" w:pos="284"/>
          <w:tab w:val="left" w:pos="426"/>
        </w:tabs>
        <w:ind w:right="-406"/>
        <w:jc w:val="both"/>
      </w:pPr>
      <w:r w:rsidRPr="00053E1E">
        <w:t>23</w:t>
      </w:r>
      <w:r w:rsidR="0037355D" w:rsidRPr="00053E1E">
        <w:t>Что такое производственная функция?</w:t>
      </w:r>
    </w:p>
    <w:p w:rsidR="0037355D" w:rsidRPr="00053E1E" w:rsidRDefault="001224F3" w:rsidP="001224F3">
      <w:pPr>
        <w:tabs>
          <w:tab w:val="left" w:pos="284"/>
          <w:tab w:val="left" w:pos="426"/>
        </w:tabs>
        <w:ind w:right="-406"/>
        <w:jc w:val="both"/>
      </w:pPr>
      <w:r w:rsidRPr="00053E1E">
        <w:t>24</w:t>
      </w:r>
      <w:r w:rsidR="0037355D" w:rsidRPr="00053E1E">
        <w:t>Этапы построения производственной функции?</w:t>
      </w:r>
    </w:p>
    <w:p w:rsidR="0037355D" w:rsidRPr="00053E1E" w:rsidRDefault="001224F3" w:rsidP="001224F3">
      <w:pPr>
        <w:tabs>
          <w:tab w:val="left" w:pos="284"/>
          <w:tab w:val="left" w:pos="426"/>
        </w:tabs>
        <w:ind w:right="-406"/>
        <w:jc w:val="both"/>
      </w:pPr>
      <w:r w:rsidRPr="00053E1E">
        <w:t>25.</w:t>
      </w:r>
      <w:r w:rsidR="0037355D" w:rsidRPr="00053E1E">
        <w:t>Виды производственной функции?</w:t>
      </w:r>
    </w:p>
    <w:p w:rsidR="008E62EB" w:rsidRPr="0037355D" w:rsidRDefault="008E62EB" w:rsidP="001224F3">
      <w:pPr>
        <w:widowControl w:val="0"/>
        <w:tabs>
          <w:tab w:val="left" w:pos="284"/>
          <w:tab w:val="left" w:pos="426"/>
        </w:tabs>
        <w:autoSpaceDE w:val="0"/>
        <w:autoSpaceDN w:val="0"/>
        <w:adjustRightInd w:val="0"/>
        <w:ind w:right="-406"/>
        <w:jc w:val="both"/>
      </w:pPr>
    </w:p>
    <w:p w:rsidR="00FC3B95" w:rsidRDefault="008E62EB" w:rsidP="00D72827">
      <w:pPr>
        <w:autoSpaceDE w:val="0"/>
        <w:autoSpaceDN w:val="0"/>
        <w:adjustRightInd w:val="0"/>
        <w:ind w:right="-264" w:firstLine="426"/>
        <w:jc w:val="both"/>
        <w:rPr>
          <w:u w:val="single"/>
        </w:rPr>
      </w:pPr>
      <w:r w:rsidRPr="00D72827">
        <w:rPr>
          <w:u w:val="single"/>
        </w:rPr>
        <w:t xml:space="preserve">   </w:t>
      </w:r>
      <w:r w:rsidR="00FC3B95" w:rsidRPr="00D72827">
        <w:rPr>
          <w:u w:val="single"/>
        </w:rPr>
        <w:t xml:space="preserve">Задания для проверки умений и </w:t>
      </w:r>
      <w:r w:rsidR="008A7E41" w:rsidRPr="00D72827">
        <w:rPr>
          <w:u w:val="single"/>
        </w:rPr>
        <w:t>навыков применения студентами</w:t>
      </w:r>
      <w:r w:rsidR="00FC3B95" w:rsidRPr="00D72827">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D507B1" w:rsidRPr="00D72827">
        <w:rPr>
          <w:u w:val="single"/>
        </w:rPr>
        <w:t>повышенный уровень</w:t>
      </w:r>
      <w:r w:rsidR="00FC3B95" w:rsidRPr="00D72827">
        <w:rPr>
          <w:u w:val="single"/>
        </w:rPr>
        <w:t xml:space="preserve"> формирования компетенции):</w:t>
      </w:r>
    </w:p>
    <w:p w:rsidR="00897699" w:rsidRPr="00053E1E" w:rsidRDefault="008E62EB" w:rsidP="00E22AB6">
      <w:pPr>
        <w:widowControl w:val="0"/>
        <w:tabs>
          <w:tab w:val="left" w:pos="1897"/>
        </w:tabs>
        <w:autoSpaceDE w:val="0"/>
        <w:autoSpaceDN w:val="0"/>
        <w:spacing w:before="105"/>
        <w:ind w:left="-142" w:right="-931" w:firstLine="284"/>
        <w:jc w:val="both"/>
        <w:rPr>
          <w:b/>
          <w:color w:val="231F20"/>
          <w:w w:val="110"/>
          <w:lang w:eastAsia="en-US"/>
        </w:rPr>
      </w:pPr>
      <w:r w:rsidRPr="00053E1E">
        <w:rPr>
          <w:b/>
          <w:i/>
          <w:color w:val="231F20"/>
          <w:w w:val="110"/>
          <w:lang w:eastAsia="en-US"/>
        </w:rPr>
        <w:t xml:space="preserve">                      </w:t>
      </w:r>
      <w:r w:rsidR="00897699" w:rsidRPr="00053E1E">
        <w:rPr>
          <w:b/>
          <w:i/>
          <w:color w:val="231F20"/>
          <w:w w:val="110"/>
          <w:lang w:eastAsia="en-US"/>
        </w:rPr>
        <w:t xml:space="preserve">    </w:t>
      </w:r>
      <w:r w:rsidR="00D72827">
        <w:rPr>
          <w:b/>
          <w:color w:val="231F20"/>
          <w:w w:val="110"/>
          <w:lang w:eastAsia="en-US"/>
        </w:rPr>
        <w:t>Тест (пример)</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1.</w:t>
      </w:r>
      <w:r w:rsidRPr="00053E1E">
        <w:rPr>
          <w:rFonts w:eastAsia="Calibri"/>
          <w:i/>
          <w:color w:val="2D2D2D"/>
          <w:lang w:eastAsia="en-US"/>
        </w:rPr>
        <w:tab/>
        <w:t>Исходной базой построения прогноза выступает:</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теория и открытые на её основе закономерности;</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конкретно-прикладная теория;</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практика;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и теория и практика;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t>все варианты верны.</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2.</w:t>
      </w:r>
      <w:r w:rsidRPr="00053E1E">
        <w:rPr>
          <w:rFonts w:eastAsia="Calibri"/>
          <w:i/>
          <w:color w:val="2D2D2D"/>
          <w:lang w:eastAsia="en-US"/>
        </w:rPr>
        <w:tab/>
        <w:t>К задачам прогнозирования относят:</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проведение анализа тенденций ретроспективного и текущего развития объекта;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вариантное предвидение предстоящего развития объекта;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обоснование направления развития объекта для принятия управленческих решений;</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верный ответ не представлен;</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t>все варианты верны.</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3.</w:t>
      </w:r>
      <w:r w:rsidRPr="00053E1E">
        <w:rPr>
          <w:rFonts w:eastAsia="Calibri"/>
          <w:i/>
          <w:color w:val="2D2D2D"/>
          <w:lang w:eastAsia="en-US"/>
        </w:rPr>
        <w:tab/>
        <w:t>Состояние по данному критерию, по которому план не может быть улучшен без того, чтобы он не был ухудшен по другому критерию - это критерий ...</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оптимального значения;</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оптимальной единицы;</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оптимальной точки;</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рационального значения;</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t>рациональной точки.</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4.</w:t>
      </w:r>
      <w:r w:rsidRPr="00053E1E">
        <w:rPr>
          <w:rFonts w:eastAsia="Calibri"/>
          <w:i/>
          <w:color w:val="2D2D2D"/>
          <w:lang w:eastAsia="en-US"/>
        </w:rPr>
        <w:tab/>
        <w:t>Определенная закономерность или правило, выражающаяся в расчетной величине - это...</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норма;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норматив;</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лимит;</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стандарт;</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r>
      <w:r w:rsidR="00185F61" w:rsidRPr="00053E1E">
        <w:rPr>
          <w:rFonts w:eastAsia="Calibri"/>
          <w:color w:val="2D2D2D"/>
          <w:lang w:eastAsia="en-US"/>
        </w:rPr>
        <w:t>константа</w:t>
      </w:r>
      <w:r w:rsidRPr="00053E1E">
        <w:rPr>
          <w:rFonts w:eastAsia="Calibri"/>
          <w:color w:val="2D2D2D"/>
          <w:lang w:eastAsia="en-US"/>
        </w:rPr>
        <w:t>.</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5.</w:t>
      </w:r>
      <w:r w:rsidRPr="00053E1E">
        <w:rPr>
          <w:rFonts w:eastAsia="Calibri"/>
          <w:i/>
          <w:color w:val="2D2D2D"/>
          <w:lang w:eastAsia="en-US"/>
        </w:rPr>
        <w:tab/>
        <w:t>Стратегическое планирование деятельности предприятия ...</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очерчивает направленность изменений, предстоящих на предприятии в обозримой перспективе;</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определяет ассортимент выпускаемой продукции;</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регламентирует механизм сотрудничества между структурными подразделениями предприятия.</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6.Прогнозирование - это ...</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оценка перспектив развития в обозримом будущем;</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схема будущих действий;</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нейтрализация негативных факторов.</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i/>
          <w:color w:val="2D2D2D"/>
          <w:lang w:eastAsia="en-US"/>
        </w:rPr>
        <w:t xml:space="preserve">7.План </w:t>
      </w:r>
      <w:r w:rsidR="00AD37FE">
        <w:rPr>
          <w:rFonts w:eastAsia="Calibri"/>
          <w:i/>
          <w:color w:val="2D2D2D"/>
          <w:lang w:eastAsia="en-US"/>
        </w:rPr>
        <w:t>–</w:t>
      </w:r>
      <w:r w:rsidRPr="00053E1E">
        <w:rPr>
          <w:rFonts w:eastAsia="Calibri"/>
          <w:i/>
          <w:color w:val="2D2D2D"/>
          <w:lang w:eastAsia="en-US"/>
        </w:rPr>
        <w:t xml:space="preserve"> это</w:t>
      </w:r>
      <w:r w:rsidR="00AD37FE">
        <w:rPr>
          <w:rFonts w:eastAsia="Calibri"/>
          <w:i/>
          <w:color w:val="2D2D2D"/>
          <w:lang w:eastAsia="en-US"/>
        </w:rPr>
        <w:t>.</w:t>
      </w:r>
      <w:proofErr w:type="gramStart"/>
      <w:r w:rsidRPr="00053E1E">
        <w:rPr>
          <w:rFonts w:eastAsia="Calibri"/>
          <w:color w:val="2D2D2D"/>
          <w:lang w:eastAsia="en-US"/>
        </w:rPr>
        <w:t xml:space="preserve"> .</w:t>
      </w:r>
      <w:proofErr w:type="gramEnd"/>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составление ряда взаимосвязанных между собой расчетных таблиц;</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порядок работы или перечень действий, которые должны быть произведены для достижения поставленных целей;</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выявление причин, приведших предприятие к финансовой несостоятельности.</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8.</w:t>
      </w:r>
      <w:r w:rsidRPr="00053E1E">
        <w:rPr>
          <w:rFonts w:eastAsia="Calibri"/>
          <w:i/>
          <w:color w:val="2D2D2D"/>
          <w:lang w:eastAsia="en-US"/>
        </w:rPr>
        <w:tab/>
        <w:t>Прогноз объемов продаж задается в</w:t>
      </w:r>
      <w:r w:rsidR="00AD37FE">
        <w:rPr>
          <w:rFonts w:eastAsia="Calibri"/>
          <w:i/>
          <w:color w:val="2D2D2D"/>
          <w:lang w:eastAsia="en-US"/>
        </w:rPr>
        <w:t>.</w:t>
      </w:r>
      <w:proofErr w:type="gramStart"/>
      <w:r w:rsidRPr="00053E1E">
        <w:rPr>
          <w:rFonts w:eastAsia="Calibri"/>
          <w:i/>
          <w:color w:val="2D2D2D"/>
          <w:lang w:eastAsia="en-US"/>
        </w:rPr>
        <w:t xml:space="preserve"> .</w:t>
      </w:r>
      <w:proofErr w:type="gramEnd"/>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стоимостных значениях;</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в натуральных показателях;</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как в стоимостных, значениях, так и в натуральных показателях.</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i/>
          <w:color w:val="2D2D2D"/>
          <w:lang w:eastAsia="en-US"/>
        </w:rPr>
        <w:t>9.</w:t>
      </w:r>
      <w:r w:rsidRPr="00053E1E">
        <w:rPr>
          <w:rFonts w:eastAsia="Calibri"/>
          <w:i/>
          <w:color w:val="2D2D2D"/>
          <w:lang w:eastAsia="en-US"/>
        </w:rPr>
        <w:tab/>
        <w:t>Основная функция прогнозирования в управлении</w:t>
      </w:r>
      <w:r w:rsidRPr="00053E1E">
        <w:rPr>
          <w:rFonts w:eastAsia="Calibri"/>
          <w:color w:val="2D2D2D"/>
          <w:lang w:eastAsia="en-US"/>
        </w:rPr>
        <w:t>:</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обоснование принимаемых управленческих решений с целью повышения их эффективности;</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научное управление обществом;</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открытие новых закономерностей общественных процессов;</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контроль выполнения принятых решений.</w:t>
      </w:r>
    </w:p>
    <w:p w:rsidR="00907951" w:rsidRPr="00053E1E" w:rsidRDefault="00907951" w:rsidP="00907951">
      <w:pPr>
        <w:shd w:val="clear" w:color="auto" w:fill="FFFFFF"/>
        <w:tabs>
          <w:tab w:val="left" w:pos="142"/>
        </w:tabs>
        <w:ind w:left="-142" w:right="-264"/>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t>все варианты верны.</w:t>
      </w:r>
    </w:p>
    <w:p w:rsidR="00907951" w:rsidRPr="00053E1E" w:rsidRDefault="00907951" w:rsidP="00E22AB6">
      <w:pPr>
        <w:widowControl w:val="0"/>
        <w:tabs>
          <w:tab w:val="left" w:pos="1897"/>
        </w:tabs>
        <w:autoSpaceDE w:val="0"/>
        <w:autoSpaceDN w:val="0"/>
        <w:spacing w:before="105"/>
        <w:ind w:left="-142" w:right="-931" w:firstLine="284"/>
        <w:jc w:val="both"/>
        <w:rPr>
          <w:b/>
          <w:color w:val="231F20"/>
          <w:w w:val="110"/>
          <w:lang w:eastAsia="en-US"/>
        </w:rPr>
      </w:pPr>
    </w:p>
    <w:p w:rsidR="005C29DD" w:rsidRPr="00053E1E" w:rsidRDefault="005C29DD" w:rsidP="003A36B2">
      <w:pPr>
        <w:ind w:left="-284" w:right="-1073" w:firstLine="284"/>
        <w:jc w:val="both"/>
        <w:rPr>
          <w:b/>
        </w:rPr>
      </w:pPr>
      <w:r w:rsidRPr="00053E1E">
        <w:rPr>
          <w:b/>
        </w:rPr>
        <w:t>Практические задания</w:t>
      </w:r>
    </w:p>
    <w:p w:rsidR="00D72827" w:rsidRDefault="00D72827" w:rsidP="00E22AB6">
      <w:pPr>
        <w:ind w:right="-931" w:hanging="142"/>
        <w:jc w:val="both"/>
        <w:rPr>
          <w:b/>
        </w:rPr>
      </w:pPr>
    </w:p>
    <w:p w:rsidR="00E6706A" w:rsidRPr="00E6706A" w:rsidRDefault="00E6706A" w:rsidP="00E6706A">
      <w:pPr>
        <w:widowControl w:val="0"/>
        <w:autoSpaceDE w:val="0"/>
        <w:autoSpaceDN w:val="0"/>
        <w:adjustRightInd w:val="0"/>
        <w:ind w:left="-426" w:right="-264" w:firstLine="284"/>
        <w:jc w:val="both"/>
        <w:rPr>
          <w:b/>
        </w:rPr>
      </w:pPr>
      <w:r w:rsidRPr="00E6706A">
        <w:rPr>
          <w:b/>
        </w:rPr>
        <w:t>Задача 1</w:t>
      </w:r>
    </w:p>
    <w:p w:rsidR="00E6706A" w:rsidRPr="00E6706A" w:rsidRDefault="00E6706A" w:rsidP="00E6706A">
      <w:pPr>
        <w:widowControl w:val="0"/>
        <w:autoSpaceDE w:val="0"/>
        <w:autoSpaceDN w:val="0"/>
        <w:adjustRightInd w:val="0"/>
        <w:ind w:left="-426" w:right="-264" w:firstLine="284"/>
        <w:jc w:val="both"/>
      </w:pPr>
      <w:r w:rsidRPr="00E6706A">
        <w:t>Центральный банк располагает активами в размере 60 млрд руб.; он установил норму минимального резервного покрытия 20%. Коммерческие банки в качестве избыточных резервов держат 15% депозитов и выдали кредитов на сумму 65 млрд руб. Спрос населения на деньги для сделок и из-за предосторожности составляет 25% получаемого ими реального дохода, а спрос на деньги как имущество определяется по формуле: 36/(i - 1). Уровень цен постоянно равен 1.</w:t>
      </w:r>
    </w:p>
    <w:p w:rsidR="00E6706A" w:rsidRPr="00E6706A" w:rsidRDefault="00E6706A" w:rsidP="00E6706A">
      <w:pPr>
        <w:widowControl w:val="0"/>
        <w:autoSpaceDE w:val="0"/>
        <w:autoSpaceDN w:val="0"/>
        <w:adjustRightInd w:val="0"/>
        <w:ind w:left="-426" w:right="-264" w:firstLine="284"/>
        <w:jc w:val="both"/>
      </w:pPr>
      <w:r w:rsidRPr="00E6706A">
        <w:t>1.  Какова должна быть величина реального НД, чтобы при ставке процента, равной 5%, все предложенное банковской системой количество денег добровольно держало население?</w:t>
      </w:r>
    </w:p>
    <w:p w:rsidR="00E6706A" w:rsidRDefault="00E6706A" w:rsidP="00E6706A">
      <w:pPr>
        <w:widowControl w:val="0"/>
        <w:autoSpaceDE w:val="0"/>
        <w:autoSpaceDN w:val="0"/>
        <w:adjustRightInd w:val="0"/>
        <w:ind w:left="-426" w:right="-264" w:firstLine="284"/>
        <w:jc w:val="both"/>
      </w:pPr>
      <w:r w:rsidRPr="00E6706A">
        <w:t>2. Как изменится эта величина, если при прочих неизменных условиях центральный банк снизит минимальную норму резервного покрытия вдвое, а коммерческие банки все приращение избыточных резервов используют для дополнительных кредитов? Насколько возрастет сумма кредитов?</w:t>
      </w:r>
    </w:p>
    <w:p w:rsidR="00D72827" w:rsidRPr="00E6706A" w:rsidRDefault="00D72827" w:rsidP="00E6706A">
      <w:pPr>
        <w:widowControl w:val="0"/>
        <w:autoSpaceDE w:val="0"/>
        <w:autoSpaceDN w:val="0"/>
        <w:adjustRightInd w:val="0"/>
        <w:ind w:left="-426" w:right="-264" w:firstLine="284"/>
        <w:jc w:val="both"/>
      </w:pPr>
    </w:p>
    <w:p w:rsidR="00E6706A" w:rsidRPr="00E6706A" w:rsidRDefault="00E6706A" w:rsidP="00E6706A">
      <w:pPr>
        <w:widowControl w:val="0"/>
        <w:autoSpaceDE w:val="0"/>
        <w:autoSpaceDN w:val="0"/>
        <w:adjustRightInd w:val="0"/>
        <w:ind w:left="-426" w:right="-264" w:firstLine="284"/>
        <w:jc w:val="both"/>
        <w:rPr>
          <w:b/>
        </w:rPr>
      </w:pPr>
      <w:r w:rsidRPr="00E6706A">
        <w:rPr>
          <w:b/>
        </w:rPr>
        <w:t>Задача 2</w:t>
      </w:r>
    </w:p>
    <w:p w:rsidR="00E6706A" w:rsidRPr="00E6706A" w:rsidRDefault="00E6706A" w:rsidP="00E6706A">
      <w:pPr>
        <w:widowControl w:val="0"/>
        <w:autoSpaceDE w:val="0"/>
        <w:autoSpaceDN w:val="0"/>
        <w:adjustRightInd w:val="0"/>
        <w:ind w:left="-426" w:right="-264" w:firstLine="284"/>
        <w:jc w:val="both"/>
      </w:pPr>
      <w:r w:rsidRPr="00E6706A">
        <w:t>В экономике без участия государства и заграницы объем автономных инвестиций равен 50 ед., а функция сбережений имеет вид: S = 0,2у - 100. При полном использовании производственного потенциала величина НД достигает 1000 ед.</w:t>
      </w:r>
    </w:p>
    <w:p w:rsidR="00E6706A" w:rsidRPr="00E6706A" w:rsidRDefault="00E6706A" w:rsidP="00E6706A">
      <w:pPr>
        <w:widowControl w:val="0"/>
        <w:autoSpaceDE w:val="0"/>
        <w:autoSpaceDN w:val="0"/>
        <w:adjustRightInd w:val="0"/>
        <w:ind w:left="-426" w:right="-264" w:firstLine="284"/>
        <w:jc w:val="both"/>
      </w:pPr>
      <w:r w:rsidRPr="00E6706A">
        <w:t>1.  Как посредством участия государства в экономике обеспечить производство на уровне НД полной занятости при условии, что: а) все государственные расходы должны осуществляться за счет налогов, взимаемых по прямой (единой) ставке подоходного налога; б) предельная склонность к сбережению от располагаемого дохода остается равной 0,2.</w:t>
      </w:r>
    </w:p>
    <w:p w:rsidR="00E6706A" w:rsidRPr="00E6706A" w:rsidRDefault="00E6706A" w:rsidP="00E6706A">
      <w:pPr>
        <w:widowControl w:val="0"/>
        <w:autoSpaceDE w:val="0"/>
        <w:autoSpaceDN w:val="0"/>
        <w:adjustRightInd w:val="0"/>
        <w:ind w:left="-426" w:right="-264" w:firstLine="284"/>
        <w:jc w:val="both"/>
      </w:pPr>
      <w:r w:rsidRPr="00E6706A">
        <w:t>2. На сколько при этом возрастет НД?</w:t>
      </w:r>
    </w:p>
    <w:p w:rsidR="008705D0" w:rsidRPr="0005423A" w:rsidRDefault="008705D0" w:rsidP="008705D0">
      <w:pPr>
        <w:rPr>
          <w:sz w:val="22"/>
          <w:szCs w:val="22"/>
          <w:lang w:eastAsia="en-US"/>
        </w:rPr>
        <w:sectPr w:rsidR="008705D0" w:rsidRPr="0005423A" w:rsidSect="00724769">
          <w:footerReference w:type="default" r:id="rId13"/>
          <w:pgSz w:w="11910" w:h="16840"/>
          <w:pgMar w:top="1260" w:right="995" w:bottom="1120" w:left="1540" w:header="0" w:footer="860" w:gutter="0"/>
          <w:cols w:space="720"/>
        </w:sectPr>
      </w:pPr>
    </w:p>
    <w:p w:rsidR="00897699" w:rsidRPr="0005423A" w:rsidRDefault="00897699" w:rsidP="008705D0">
      <w:pPr>
        <w:widowControl w:val="0"/>
        <w:autoSpaceDE w:val="0"/>
        <w:autoSpaceDN w:val="0"/>
        <w:ind w:right="-7621"/>
        <w:rPr>
          <w:sz w:val="32"/>
          <w:szCs w:val="29"/>
          <w:lang w:eastAsia="en-US"/>
        </w:rPr>
      </w:pPr>
    </w:p>
    <w:p w:rsidR="001807CB" w:rsidRPr="001807CB" w:rsidRDefault="00897699" w:rsidP="00707DAD">
      <w:pPr>
        <w:widowControl w:val="0"/>
        <w:tabs>
          <w:tab w:val="left" w:pos="1043"/>
        </w:tabs>
        <w:autoSpaceDE w:val="0"/>
        <w:autoSpaceDN w:val="0"/>
        <w:spacing w:before="89"/>
        <w:ind w:left="1042"/>
        <w:rPr>
          <w:color w:val="000000"/>
          <w:sz w:val="28"/>
          <w:szCs w:val="28"/>
          <w:lang w:bidi="ru-RU"/>
        </w:rPr>
      </w:pPr>
      <w:r w:rsidRPr="0005423A">
        <w:rPr>
          <w:b/>
          <w:i/>
          <w:color w:val="231F20"/>
          <w:spacing w:val="-1"/>
          <w:w w:val="103"/>
          <w:sz w:val="32"/>
          <w:szCs w:val="22"/>
          <w:lang w:eastAsia="en-US"/>
        </w:rPr>
        <w:br w:type="column"/>
      </w:r>
    </w:p>
    <w:sectPr w:rsidR="001807CB" w:rsidRPr="001807CB" w:rsidSect="00707DAD">
      <w:pgSz w:w="11910" w:h="16840"/>
      <w:pgMar w:top="1260" w:right="1520" w:bottom="1120" w:left="1540" w:header="0" w:footer="860" w:gutter="0"/>
      <w:cols w:num="2" w:space="720" w:equalWidth="0">
        <w:col w:w="1877" w:space="40"/>
        <w:col w:w="693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C13" w:rsidRDefault="00216C13">
      <w:r>
        <w:separator/>
      </w:r>
    </w:p>
  </w:endnote>
  <w:endnote w:type="continuationSeparator" w:id="0">
    <w:p w:rsidR="00216C13" w:rsidRDefault="0021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AC3" w:rsidRDefault="00225AC3">
    <w:pPr>
      <w:pStyle w:val="aa"/>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C13" w:rsidRDefault="00216C13">
      <w:r>
        <w:separator/>
      </w:r>
    </w:p>
  </w:footnote>
  <w:footnote w:type="continuationSeparator" w:id="0">
    <w:p w:rsidR="00216C13" w:rsidRDefault="00216C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0000010"/>
    <w:multiLevelType w:val="singleLevel"/>
    <w:tmpl w:val="00000010"/>
    <w:name w:val="WW8Num15"/>
    <w:lvl w:ilvl="0">
      <w:start w:val="1"/>
      <w:numFmt w:val="decimal"/>
      <w:lvlText w:val="%1."/>
      <w:lvlJc w:val="left"/>
      <w:pPr>
        <w:tabs>
          <w:tab w:val="num" w:pos="720"/>
        </w:tabs>
        <w:ind w:left="720" w:hanging="360"/>
      </w:pPr>
    </w:lvl>
  </w:abstractNum>
  <w:abstractNum w:abstractNumId="4">
    <w:nsid w:val="023A1EBE"/>
    <w:multiLevelType w:val="hybridMultilevel"/>
    <w:tmpl w:val="4E2A1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40C5"/>
    <w:multiLevelType w:val="singleLevel"/>
    <w:tmpl w:val="0DB08A9A"/>
    <w:lvl w:ilvl="0">
      <w:start w:val="1"/>
      <w:numFmt w:val="lowerLetter"/>
      <w:lvlText w:val="%1)"/>
      <w:lvlJc w:val="left"/>
      <w:pPr>
        <w:tabs>
          <w:tab w:val="num" w:pos="360"/>
        </w:tabs>
        <w:ind w:left="360" w:hanging="360"/>
      </w:pPr>
      <w:rPr>
        <w:rFonts w:ascii="Times New Roman" w:hAnsi="Times New Roman" w:hint="default"/>
      </w:rPr>
    </w:lvl>
  </w:abstractNum>
  <w:abstractNum w:abstractNumId="6">
    <w:nsid w:val="04CA6558"/>
    <w:multiLevelType w:val="hybridMultilevel"/>
    <w:tmpl w:val="4D3458F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05C8768C"/>
    <w:multiLevelType w:val="singleLevel"/>
    <w:tmpl w:val="361423F8"/>
    <w:lvl w:ilvl="0">
      <w:start w:val="1"/>
      <w:numFmt w:val="lowerLetter"/>
      <w:lvlText w:val="%1)"/>
      <w:lvlJc w:val="left"/>
      <w:pPr>
        <w:tabs>
          <w:tab w:val="num" w:pos="360"/>
        </w:tabs>
        <w:ind w:left="360" w:hanging="360"/>
      </w:pPr>
      <w:rPr>
        <w:b w:val="0"/>
        <w:i w:val="0"/>
      </w:rPr>
    </w:lvl>
  </w:abstractNum>
  <w:abstractNum w:abstractNumId="8">
    <w:nsid w:val="05FF355D"/>
    <w:multiLevelType w:val="singleLevel"/>
    <w:tmpl w:val="361423F8"/>
    <w:lvl w:ilvl="0">
      <w:start w:val="1"/>
      <w:numFmt w:val="lowerLetter"/>
      <w:lvlText w:val="%1)"/>
      <w:lvlJc w:val="left"/>
      <w:pPr>
        <w:tabs>
          <w:tab w:val="num" w:pos="360"/>
        </w:tabs>
        <w:ind w:left="360" w:hanging="360"/>
      </w:pPr>
      <w:rPr>
        <w:b w:val="0"/>
        <w:i w:val="0"/>
      </w:rPr>
    </w:lvl>
  </w:abstractNum>
  <w:abstractNum w:abstractNumId="9">
    <w:nsid w:val="085F5016"/>
    <w:multiLevelType w:val="singleLevel"/>
    <w:tmpl w:val="361423F8"/>
    <w:lvl w:ilvl="0">
      <w:start w:val="1"/>
      <w:numFmt w:val="lowerLetter"/>
      <w:lvlText w:val="%1)"/>
      <w:lvlJc w:val="left"/>
      <w:pPr>
        <w:tabs>
          <w:tab w:val="num" w:pos="360"/>
        </w:tabs>
        <w:ind w:left="360" w:hanging="360"/>
      </w:pPr>
      <w:rPr>
        <w:b w:val="0"/>
        <w:i w:val="0"/>
      </w:rPr>
    </w:lvl>
  </w:abstractNum>
  <w:abstractNum w:abstractNumId="1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1">
    <w:nsid w:val="09A829BA"/>
    <w:multiLevelType w:val="singleLevel"/>
    <w:tmpl w:val="361423F8"/>
    <w:lvl w:ilvl="0">
      <w:start w:val="1"/>
      <w:numFmt w:val="lowerLetter"/>
      <w:lvlText w:val="%1)"/>
      <w:lvlJc w:val="left"/>
      <w:pPr>
        <w:tabs>
          <w:tab w:val="num" w:pos="360"/>
        </w:tabs>
        <w:ind w:left="360" w:hanging="360"/>
      </w:pPr>
      <w:rPr>
        <w:b w:val="0"/>
        <w:i w:val="0"/>
      </w:rPr>
    </w:lvl>
  </w:abstractNum>
  <w:abstractNum w:abstractNumId="12">
    <w:nsid w:val="0DA53671"/>
    <w:multiLevelType w:val="hybridMultilevel"/>
    <w:tmpl w:val="7922ADB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13">
    <w:nsid w:val="0E9C339E"/>
    <w:multiLevelType w:val="singleLevel"/>
    <w:tmpl w:val="361423F8"/>
    <w:lvl w:ilvl="0">
      <w:start w:val="1"/>
      <w:numFmt w:val="lowerLetter"/>
      <w:lvlText w:val="%1)"/>
      <w:lvlJc w:val="left"/>
      <w:pPr>
        <w:tabs>
          <w:tab w:val="num" w:pos="360"/>
        </w:tabs>
        <w:ind w:left="360" w:hanging="360"/>
      </w:pPr>
      <w:rPr>
        <w:b w:val="0"/>
        <w:i w:val="0"/>
      </w:rPr>
    </w:lvl>
  </w:abstractNum>
  <w:abstractNum w:abstractNumId="14">
    <w:nsid w:val="0F2A7967"/>
    <w:multiLevelType w:val="singleLevel"/>
    <w:tmpl w:val="361423F8"/>
    <w:lvl w:ilvl="0">
      <w:start w:val="1"/>
      <w:numFmt w:val="lowerLetter"/>
      <w:lvlText w:val="%1)"/>
      <w:lvlJc w:val="left"/>
      <w:pPr>
        <w:tabs>
          <w:tab w:val="num" w:pos="360"/>
        </w:tabs>
        <w:ind w:left="360" w:hanging="360"/>
      </w:pPr>
      <w:rPr>
        <w:b w:val="0"/>
        <w:i w:val="0"/>
      </w:rPr>
    </w:lvl>
  </w:abstractNum>
  <w:abstractNum w:abstractNumId="15">
    <w:nsid w:val="10651A58"/>
    <w:multiLevelType w:val="singleLevel"/>
    <w:tmpl w:val="361423F8"/>
    <w:lvl w:ilvl="0">
      <w:start w:val="1"/>
      <w:numFmt w:val="lowerLetter"/>
      <w:lvlText w:val="%1)"/>
      <w:lvlJc w:val="left"/>
      <w:pPr>
        <w:tabs>
          <w:tab w:val="num" w:pos="360"/>
        </w:tabs>
        <w:ind w:left="360" w:hanging="360"/>
      </w:pPr>
      <w:rPr>
        <w:b w:val="0"/>
        <w:i w:val="0"/>
      </w:rPr>
    </w:lvl>
  </w:abstractNum>
  <w:abstractNum w:abstractNumId="16">
    <w:nsid w:val="11341890"/>
    <w:multiLevelType w:val="singleLevel"/>
    <w:tmpl w:val="361423F8"/>
    <w:lvl w:ilvl="0">
      <w:start w:val="1"/>
      <w:numFmt w:val="lowerLetter"/>
      <w:lvlText w:val="%1)"/>
      <w:lvlJc w:val="left"/>
      <w:pPr>
        <w:tabs>
          <w:tab w:val="num" w:pos="360"/>
        </w:tabs>
        <w:ind w:left="360" w:hanging="360"/>
      </w:pPr>
      <w:rPr>
        <w:b w:val="0"/>
        <w:i w:val="0"/>
      </w:rPr>
    </w:lvl>
  </w:abstractNum>
  <w:abstractNum w:abstractNumId="17">
    <w:nsid w:val="11E478C6"/>
    <w:multiLevelType w:val="singleLevel"/>
    <w:tmpl w:val="361423F8"/>
    <w:lvl w:ilvl="0">
      <w:start w:val="1"/>
      <w:numFmt w:val="lowerLetter"/>
      <w:lvlText w:val="%1)"/>
      <w:lvlJc w:val="left"/>
      <w:pPr>
        <w:tabs>
          <w:tab w:val="num" w:pos="360"/>
        </w:tabs>
        <w:ind w:left="360" w:hanging="360"/>
      </w:pPr>
      <w:rPr>
        <w:b w:val="0"/>
        <w:i w:val="0"/>
      </w:rPr>
    </w:lvl>
  </w:abstractNum>
  <w:abstractNum w:abstractNumId="18">
    <w:nsid w:val="149C6070"/>
    <w:multiLevelType w:val="multilevel"/>
    <w:tmpl w:val="DE9809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5341714"/>
    <w:multiLevelType w:val="singleLevel"/>
    <w:tmpl w:val="361423F8"/>
    <w:lvl w:ilvl="0">
      <w:start w:val="1"/>
      <w:numFmt w:val="lowerLetter"/>
      <w:lvlText w:val="%1)"/>
      <w:lvlJc w:val="left"/>
      <w:pPr>
        <w:tabs>
          <w:tab w:val="num" w:pos="360"/>
        </w:tabs>
        <w:ind w:left="360" w:hanging="360"/>
      </w:pPr>
      <w:rPr>
        <w:b w:val="0"/>
        <w:i w:val="0"/>
      </w:rPr>
    </w:lvl>
  </w:abstractNum>
  <w:abstractNum w:abstractNumId="20">
    <w:nsid w:val="1761120A"/>
    <w:multiLevelType w:val="singleLevel"/>
    <w:tmpl w:val="361423F8"/>
    <w:lvl w:ilvl="0">
      <w:start w:val="1"/>
      <w:numFmt w:val="lowerLetter"/>
      <w:lvlText w:val="%1)"/>
      <w:lvlJc w:val="left"/>
      <w:pPr>
        <w:tabs>
          <w:tab w:val="num" w:pos="360"/>
        </w:tabs>
        <w:ind w:left="360" w:hanging="360"/>
      </w:pPr>
      <w:rPr>
        <w:b w:val="0"/>
        <w:i w:val="0"/>
      </w:rPr>
    </w:lvl>
  </w:abstractNum>
  <w:abstractNum w:abstractNumId="21">
    <w:nsid w:val="196F7D6B"/>
    <w:multiLevelType w:val="singleLevel"/>
    <w:tmpl w:val="361423F8"/>
    <w:lvl w:ilvl="0">
      <w:start w:val="1"/>
      <w:numFmt w:val="lowerLetter"/>
      <w:lvlText w:val="%1)"/>
      <w:lvlJc w:val="left"/>
      <w:pPr>
        <w:tabs>
          <w:tab w:val="num" w:pos="360"/>
        </w:tabs>
        <w:ind w:left="360" w:hanging="360"/>
      </w:pPr>
      <w:rPr>
        <w:b w:val="0"/>
        <w:i w:val="0"/>
      </w:rPr>
    </w:lvl>
  </w:abstractNum>
  <w:abstractNum w:abstractNumId="22">
    <w:nsid w:val="1AF01521"/>
    <w:multiLevelType w:val="hybridMultilevel"/>
    <w:tmpl w:val="87DC632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1B6940E1"/>
    <w:multiLevelType w:val="hybridMultilevel"/>
    <w:tmpl w:val="4D2E359A"/>
    <w:lvl w:ilvl="0" w:tplc="FFFFFFFF">
      <w:start w:val="1"/>
      <w:numFmt w:val="lowerLetter"/>
      <w:lvlText w:val="%1)"/>
      <w:lvlJc w:val="left"/>
      <w:pPr>
        <w:tabs>
          <w:tab w:val="num" w:pos="720"/>
        </w:tabs>
        <w:ind w:left="720" w:hanging="360"/>
      </w:pPr>
    </w:lvl>
    <w:lvl w:ilvl="1" w:tplc="FFFFFFFF">
      <w:start w:val="39"/>
      <w:numFmt w:val="decimal"/>
      <w:lvlText w:val="%2."/>
      <w:lvlJc w:val="left"/>
      <w:pPr>
        <w:tabs>
          <w:tab w:val="num" w:pos="1440"/>
        </w:tabs>
        <w:ind w:left="1440" w:hanging="360"/>
      </w:pPr>
      <w:rPr>
        <w:rFonts w:ascii="Times New Roman" w:hAnsi="Times New Roman" w:hint="default"/>
        <w:b/>
        <w:i w:val="0"/>
        <w:sz w:val="28"/>
        <w:szCs w:val="28"/>
      </w:rPr>
    </w:lvl>
    <w:lvl w:ilvl="2" w:tplc="FFFFFFFF">
      <w:start w:val="1"/>
      <w:numFmt w:val="lowerLetter"/>
      <w:lvlText w:val="%3)"/>
      <w:lvlJc w:val="left"/>
      <w:pPr>
        <w:tabs>
          <w:tab w:val="num" w:pos="2340"/>
        </w:tabs>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1BCF138F"/>
    <w:multiLevelType w:val="singleLevel"/>
    <w:tmpl w:val="361423F8"/>
    <w:lvl w:ilvl="0">
      <w:start w:val="1"/>
      <w:numFmt w:val="lowerLetter"/>
      <w:lvlText w:val="%1)"/>
      <w:lvlJc w:val="left"/>
      <w:pPr>
        <w:tabs>
          <w:tab w:val="num" w:pos="360"/>
        </w:tabs>
        <w:ind w:left="360" w:hanging="360"/>
      </w:pPr>
      <w:rPr>
        <w:b w:val="0"/>
        <w:i w:val="0"/>
      </w:rPr>
    </w:lvl>
  </w:abstractNum>
  <w:abstractNum w:abstractNumId="25">
    <w:nsid w:val="1C5A6C57"/>
    <w:multiLevelType w:val="multilevel"/>
    <w:tmpl w:val="1C761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D5213D7"/>
    <w:multiLevelType w:val="hybridMultilevel"/>
    <w:tmpl w:val="02966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DB96AD2"/>
    <w:multiLevelType w:val="singleLevel"/>
    <w:tmpl w:val="361423F8"/>
    <w:lvl w:ilvl="0">
      <w:start w:val="1"/>
      <w:numFmt w:val="lowerLetter"/>
      <w:lvlText w:val="%1)"/>
      <w:lvlJc w:val="left"/>
      <w:pPr>
        <w:tabs>
          <w:tab w:val="num" w:pos="360"/>
        </w:tabs>
        <w:ind w:left="360" w:hanging="360"/>
      </w:pPr>
      <w:rPr>
        <w:b w:val="0"/>
        <w:i w:val="0"/>
      </w:rPr>
    </w:lvl>
  </w:abstractNum>
  <w:abstractNum w:abstractNumId="28">
    <w:nsid w:val="1E1F334E"/>
    <w:multiLevelType w:val="hybridMultilevel"/>
    <w:tmpl w:val="922C2E2A"/>
    <w:lvl w:ilvl="0" w:tplc="0419000F">
      <w:start w:val="1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nsid w:val="1EA71AF1"/>
    <w:multiLevelType w:val="singleLevel"/>
    <w:tmpl w:val="361423F8"/>
    <w:lvl w:ilvl="0">
      <w:start w:val="1"/>
      <w:numFmt w:val="lowerLetter"/>
      <w:lvlText w:val="%1)"/>
      <w:lvlJc w:val="left"/>
      <w:pPr>
        <w:tabs>
          <w:tab w:val="num" w:pos="360"/>
        </w:tabs>
        <w:ind w:left="360" w:hanging="360"/>
      </w:pPr>
      <w:rPr>
        <w:b w:val="0"/>
        <w:i w:val="0"/>
      </w:rPr>
    </w:lvl>
  </w:abstractNum>
  <w:abstractNum w:abstractNumId="30">
    <w:nsid w:val="20325ED3"/>
    <w:multiLevelType w:val="hybridMultilevel"/>
    <w:tmpl w:val="0B06609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31">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211132E1"/>
    <w:multiLevelType w:val="hybridMultilevel"/>
    <w:tmpl w:val="2BB669FA"/>
    <w:lvl w:ilvl="0" w:tplc="0C4C06D2">
      <w:start w:val="1"/>
      <w:numFmt w:val="decimal"/>
      <w:lvlText w:val="%1."/>
      <w:lvlJc w:val="left"/>
      <w:pPr>
        <w:ind w:left="36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13F3241"/>
    <w:multiLevelType w:val="singleLevel"/>
    <w:tmpl w:val="94E0DCD2"/>
    <w:lvl w:ilvl="0">
      <w:start w:val="1"/>
      <w:numFmt w:val="bullet"/>
      <w:lvlText w:val=""/>
      <w:lvlJc w:val="left"/>
      <w:pPr>
        <w:tabs>
          <w:tab w:val="num" w:pos="360"/>
        </w:tabs>
        <w:ind w:left="360" w:hanging="360"/>
      </w:pPr>
      <w:rPr>
        <w:rFonts w:ascii="Symbol" w:hAnsi="Symbol" w:hint="default"/>
      </w:rPr>
    </w:lvl>
  </w:abstractNum>
  <w:abstractNum w:abstractNumId="34">
    <w:nsid w:val="23942907"/>
    <w:multiLevelType w:val="multilevel"/>
    <w:tmpl w:val="C632ED98"/>
    <w:lvl w:ilvl="0">
      <w:start w:val="1"/>
      <w:numFmt w:val="decimal"/>
      <w:lvlText w:val="%1."/>
      <w:lvlJc w:val="right"/>
      <w:pPr>
        <w:ind w:left="1397" w:hanging="360"/>
      </w:pPr>
      <w:rPr>
        <w:rFonts w:hint="default"/>
      </w:rPr>
    </w:lvl>
    <w:lvl w:ilvl="1">
      <w:start w:val="1"/>
      <w:numFmt w:val="decimal"/>
      <w:isLgl/>
      <w:lvlText w:val="%1.%2"/>
      <w:lvlJc w:val="left"/>
      <w:pPr>
        <w:ind w:left="1397" w:hanging="360"/>
      </w:pPr>
      <w:rPr>
        <w:rFonts w:hint="default"/>
      </w:rPr>
    </w:lvl>
    <w:lvl w:ilvl="2">
      <w:start w:val="1"/>
      <w:numFmt w:val="decimal"/>
      <w:isLgl/>
      <w:lvlText w:val="%1.%2.%3"/>
      <w:lvlJc w:val="left"/>
      <w:pPr>
        <w:ind w:left="1757" w:hanging="720"/>
      </w:pPr>
      <w:rPr>
        <w:rFonts w:hint="default"/>
      </w:rPr>
    </w:lvl>
    <w:lvl w:ilvl="3">
      <w:start w:val="1"/>
      <w:numFmt w:val="decimal"/>
      <w:isLgl/>
      <w:lvlText w:val="%1.%2.%3.%4"/>
      <w:lvlJc w:val="left"/>
      <w:pPr>
        <w:ind w:left="1757" w:hanging="720"/>
      </w:pPr>
      <w:rPr>
        <w:rFonts w:hint="default"/>
      </w:rPr>
    </w:lvl>
    <w:lvl w:ilvl="4">
      <w:start w:val="1"/>
      <w:numFmt w:val="decimal"/>
      <w:isLgl/>
      <w:lvlText w:val="%1.%2.%3.%4.%5"/>
      <w:lvlJc w:val="left"/>
      <w:pPr>
        <w:ind w:left="2117" w:hanging="1080"/>
      </w:pPr>
      <w:rPr>
        <w:rFonts w:hint="default"/>
      </w:rPr>
    </w:lvl>
    <w:lvl w:ilvl="5">
      <w:start w:val="1"/>
      <w:numFmt w:val="decimal"/>
      <w:isLgl/>
      <w:lvlText w:val="%1.%2.%3.%4.%5.%6"/>
      <w:lvlJc w:val="left"/>
      <w:pPr>
        <w:ind w:left="2117" w:hanging="1080"/>
      </w:pPr>
      <w:rPr>
        <w:rFonts w:hint="default"/>
      </w:rPr>
    </w:lvl>
    <w:lvl w:ilvl="6">
      <w:start w:val="1"/>
      <w:numFmt w:val="decimal"/>
      <w:isLgl/>
      <w:lvlText w:val="%1.%2.%3.%4.%5.%6.%7"/>
      <w:lvlJc w:val="left"/>
      <w:pPr>
        <w:ind w:left="2477" w:hanging="1440"/>
      </w:pPr>
      <w:rPr>
        <w:rFonts w:hint="default"/>
      </w:rPr>
    </w:lvl>
    <w:lvl w:ilvl="7">
      <w:start w:val="1"/>
      <w:numFmt w:val="decimal"/>
      <w:isLgl/>
      <w:lvlText w:val="%1.%2.%3.%4.%5.%6.%7.%8"/>
      <w:lvlJc w:val="left"/>
      <w:pPr>
        <w:ind w:left="2477" w:hanging="1440"/>
      </w:pPr>
      <w:rPr>
        <w:rFonts w:hint="default"/>
      </w:rPr>
    </w:lvl>
    <w:lvl w:ilvl="8">
      <w:start w:val="1"/>
      <w:numFmt w:val="decimal"/>
      <w:isLgl/>
      <w:lvlText w:val="%1.%2.%3.%4.%5.%6.%7.%8.%9"/>
      <w:lvlJc w:val="left"/>
      <w:pPr>
        <w:ind w:left="2837" w:hanging="1800"/>
      </w:pPr>
      <w:rPr>
        <w:rFonts w:hint="default"/>
      </w:rPr>
    </w:lvl>
  </w:abstractNum>
  <w:abstractNum w:abstractNumId="35">
    <w:nsid w:val="28A044F2"/>
    <w:multiLevelType w:val="singleLevel"/>
    <w:tmpl w:val="361423F8"/>
    <w:lvl w:ilvl="0">
      <w:start w:val="1"/>
      <w:numFmt w:val="lowerLetter"/>
      <w:lvlText w:val="%1)"/>
      <w:lvlJc w:val="left"/>
      <w:pPr>
        <w:tabs>
          <w:tab w:val="num" w:pos="360"/>
        </w:tabs>
        <w:ind w:left="360" w:hanging="360"/>
      </w:pPr>
      <w:rPr>
        <w:b w:val="0"/>
        <w:i w:val="0"/>
      </w:rPr>
    </w:lvl>
  </w:abstractNum>
  <w:abstractNum w:abstractNumId="36">
    <w:nsid w:val="2A34566D"/>
    <w:multiLevelType w:val="singleLevel"/>
    <w:tmpl w:val="361423F8"/>
    <w:lvl w:ilvl="0">
      <w:start w:val="1"/>
      <w:numFmt w:val="lowerLetter"/>
      <w:lvlText w:val="%1)"/>
      <w:lvlJc w:val="left"/>
      <w:pPr>
        <w:tabs>
          <w:tab w:val="num" w:pos="360"/>
        </w:tabs>
        <w:ind w:left="360" w:hanging="360"/>
      </w:pPr>
      <w:rPr>
        <w:b w:val="0"/>
        <w:i w:val="0"/>
      </w:rPr>
    </w:lvl>
  </w:abstractNum>
  <w:abstractNum w:abstractNumId="37">
    <w:nsid w:val="2F8C5718"/>
    <w:multiLevelType w:val="hybridMultilevel"/>
    <w:tmpl w:val="B8BCB7FA"/>
    <w:lvl w:ilvl="0" w:tplc="F4E6CE16">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8">
    <w:nsid w:val="323B4167"/>
    <w:multiLevelType w:val="hybridMultilevel"/>
    <w:tmpl w:val="AD2033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3258185C"/>
    <w:multiLevelType w:val="singleLevel"/>
    <w:tmpl w:val="361423F8"/>
    <w:lvl w:ilvl="0">
      <w:start w:val="1"/>
      <w:numFmt w:val="lowerLetter"/>
      <w:lvlText w:val="%1)"/>
      <w:lvlJc w:val="left"/>
      <w:pPr>
        <w:tabs>
          <w:tab w:val="num" w:pos="360"/>
        </w:tabs>
        <w:ind w:left="360" w:hanging="360"/>
      </w:pPr>
      <w:rPr>
        <w:b w:val="0"/>
        <w:i w:val="0"/>
      </w:rPr>
    </w:lvl>
  </w:abstractNum>
  <w:abstractNum w:abstractNumId="40">
    <w:nsid w:val="348520DD"/>
    <w:multiLevelType w:val="multilevel"/>
    <w:tmpl w:val="DE9809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589103F"/>
    <w:multiLevelType w:val="singleLevel"/>
    <w:tmpl w:val="361423F8"/>
    <w:lvl w:ilvl="0">
      <w:start w:val="1"/>
      <w:numFmt w:val="lowerLetter"/>
      <w:lvlText w:val="%1)"/>
      <w:lvlJc w:val="left"/>
      <w:pPr>
        <w:tabs>
          <w:tab w:val="num" w:pos="360"/>
        </w:tabs>
        <w:ind w:left="360" w:hanging="360"/>
      </w:pPr>
      <w:rPr>
        <w:b w:val="0"/>
        <w:i w:val="0"/>
      </w:rPr>
    </w:lvl>
  </w:abstractNum>
  <w:abstractNum w:abstractNumId="42">
    <w:nsid w:val="35E72C7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3">
    <w:nsid w:val="36FF0B75"/>
    <w:multiLevelType w:val="singleLevel"/>
    <w:tmpl w:val="361423F8"/>
    <w:lvl w:ilvl="0">
      <w:start w:val="1"/>
      <w:numFmt w:val="lowerLetter"/>
      <w:lvlText w:val="%1)"/>
      <w:lvlJc w:val="left"/>
      <w:pPr>
        <w:tabs>
          <w:tab w:val="num" w:pos="360"/>
        </w:tabs>
        <w:ind w:left="360" w:hanging="360"/>
      </w:pPr>
      <w:rPr>
        <w:b w:val="0"/>
        <w:i w:val="0"/>
      </w:rPr>
    </w:lvl>
  </w:abstractNum>
  <w:abstractNum w:abstractNumId="44">
    <w:nsid w:val="37FF67E4"/>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382B7FBD"/>
    <w:multiLevelType w:val="singleLevel"/>
    <w:tmpl w:val="361423F8"/>
    <w:lvl w:ilvl="0">
      <w:start w:val="1"/>
      <w:numFmt w:val="lowerLetter"/>
      <w:lvlText w:val="%1)"/>
      <w:lvlJc w:val="left"/>
      <w:pPr>
        <w:tabs>
          <w:tab w:val="num" w:pos="360"/>
        </w:tabs>
        <w:ind w:left="360" w:hanging="360"/>
      </w:pPr>
      <w:rPr>
        <w:b w:val="0"/>
        <w:i w:val="0"/>
      </w:rPr>
    </w:lvl>
  </w:abstractNum>
  <w:abstractNum w:abstractNumId="46">
    <w:nsid w:val="39C20CD8"/>
    <w:multiLevelType w:val="singleLevel"/>
    <w:tmpl w:val="361423F8"/>
    <w:lvl w:ilvl="0">
      <w:start w:val="1"/>
      <w:numFmt w:val="lowerLetter"/>
      <w:lvlText w:val="%1)"/>
      <w:lvlJc w:val="left"/>
      <w:pPr>
        <w:tabs>
          <w:tab w:val="num" w:pos="360"/>
        </w:tabs>
        <w:ind w:left="360" w:hanging="360"/>
      </w:pPr>
      <w:rPr>
        <w:b w:val="0"/>
        <w:i w:val="0"/>
      </w:rPr>
    </w:lvl>
  </w:abstractNum>
  <w:abstractNum w:abstractNumId="47">
    <w:nsid w:val="39F2360E"/>
    <w:multiLevelType w:val="singleLevel"/>
    <w:tmpl w:val="F8486508"/>
    <w:lvl w:ilvl="0">
      <w:start w:val="1"/>
      <w:numFmt w:val="decimal"/>
      <w:lvlText w:val="%1."/>
      <w:lvlJc w:val="left"/>
      <w:pPr>
        <w:tabs>
          <w:tab w:val="num" w:pos="360"/>
        </w:tabs>
        <w:ind w:left="360" w:hanging="360"/>
      </w:pPr>
      <w:rPr>
        <w:b/>
        <w:i w:val="0"/>
      </w:rPr>
    </w:lvl>
  </w:abstractNum>
  <w:abstractNum w:abstractNumId="48">
    <w:nsid w:val="3B707408"/>
    <w:multiLevelType w:val="singleLevel"/>
    <w:tmpl w:val="361423F8"/>
    <w:lvl w:ilvl="0">
      <w:start w:val="1"/>
      <w:numFmt w:val="lowerLetter"/>
      <w:lvlText w:val="%1)"/>
      <w:lvlJc w:val="left"/>
      <w:pPr>
        <w:tabs>
          <w:tab w:val="num" w:pos="360"/>
        </w:tabs>
        <w:ind w:left="360" w:hanging="360"/>
      </w:pPr>
      <w:rPr>
        <w:b w:val="0"/>
        <w:i w:val="0"/>
      </w:rPr>
    </w:lvl>
  </w:abstractNum>
  <w:abstractNum w:abstractNumId="49">
    <w:nsid w:val="3C7B6800"/>
    <w:multiLevelType w:val="singleLevel"/>
    <w:tmpl w:val="361423F8"/>
    <w:lvl w:ilvl="0">
      <w:start w:val="1"/>
      <w:numFmt w:val="lowerLetter"/>
      <w:lvlText w:val="%1)"/>
      <w:lvlJc w:val="left"/>
      <w:pPr>
        <w:tabs>
          <w:tab w:val="num" w:pos="360"/>
        </w:tabs>
        <w:ind w:left="360" w:hanging="360"/>
      </w:pPr>
      <w:rPr>
        <w:b w:val="0"/>
        <w:i w:val="0"/>
      </w:rPr>
    </w:lvl>
  </w:abstractNum>
  <w:abstractNum w:abstractNumId="5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3D5766BC"/>
    <w:multiLevelType w:val="hybridMultilevel"/>
    <w:tmpl w:val="F51E1D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3F7355D1"/>
    <w:multiLevelType w:val="singleLevel"/>
    <w:tmpl w:val="361423F8"/>
    <w:lvl w:ilvl="0">
      <w:start w:val="1"/>
      <w:numFmt w:val="lowerLetter"/>
      <w:lvlText w:val="%1)"/>
      <w:lvlJc w:val="left"/>
      <w:pPr>
        <w:tabs>
          <w:tab w:val="num" w:pos="360"/>
        </w:tabs>
        <w:ind w:left="360" w:hanging="360"/>
      </w:pPr>
      <w:rPr>
        <w:b w:val="0"/>
        <w:i w:val="0"/>
      </w:rPr>
    </w:lvl>
  </w:abstractNum>
  <w:abstractNum w:abstractNumId="53">
    <w:nsid w:val="42142F26"/>
    <w:multiLevelType w:val="hybridMultilevel"/>
    <w:tmpl w:val="22F0D572"/>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4">
    <w:nsid w:val="4240463A"/>
    <w:multiLevelType w:val="singleLevel"/>
    <w:tmpl w:val="361423F8"/>
    <w:lvl w:ilvl="0">
      <w:start w:val="1"/>
      <w:numFmt w:val="lowerLetter"/>
      <w:lvlText w:val="%1)"/>
      <w:lvlJc w:val="left"/>
      <w:pPr>
        <w:tabs>
          <w:tab w:val="num" w:pos="360"/>
        </w:tabs>
        <w:ind w:left="360" w:hanging="360"/>
      </w:pPr>
      <w:rPr>
        <w:b w:val="0"/>
        <w:i w:val="0"/>
      </w:rPr>
    </w:lvl>
  </w:abstractNum>
  <w:abstractNum w:abstractNumId="55">
    <w:nsid w:val="48581FCC"/>
    <w:multiLevelType w:val="singleLevel"/>
    <w:tmpl w:val="361423F8"/>
    <w:lvl w:ilvl="0">
      <w:start w:val="1"/>
      <w:numFmt w:val="lowerLetter"/>
      <w:lvlText w:val="%1)"/>
      <w:lvlJc w:val="left"/>
      <w:pPr>
        <w:tabs>
          <w:tab w:val="num" w:pos="360"/>
        </w:tabs>
        <w:ind w:left="360" w:hanging="360"/>
      </w:pPr>
      <w:rPr>
        <w:b w:val="0"/>
        <w:i w:val="0"/>
      </w:rPr>
    </w:lvl>
  </w:abstractNum>
  <w:abstractNum w:abstractNumId="56">
    <w:nsid w:val="48F827E1"/>
    <w:multiLevelType w:val="singleLevel"/>
    <w:tmpl w:val="361423F8"/>
    <w:lvl w:ilvl="0">
      <w:start w:val="1"/>
      <w:numFmt w:val="lowerLetter"/>
      <w:lvlText w:val="%1)"/>
      <w:lvlJc w:val="left"/>
      <w:pPr>
        <w:tabs>
          <w:tab w:val="num" w:pos="360"/>
        </w:tabs>
        <w:ind w:left="360" w:hanging="360"/>
      </w:pPr>
      <w:rPr>
        <w:b w:val="0"/>
        <w:i w:val="0"/>
      </w:rPr>
    </w:lvl>
  </w:abstractNum>
  <w:abstractNum w:abstractNumId="57">
    <w:nsid w:val="4B792F18"/>
    <w:multiLevelType w:val="hybridMultilevel"/>
    <w:tmpl w:val="7922ADB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58">
    <w:nsid w:val="4EB23F1E"/>
    <w:multiLevelType w:val="singleLevel"/>
    <w:tmpl w:val="361423F8"/>
    <w:lvl w:ilvl="0">
      <w:start w:val="1"/>
      <w:numFmt w:val="lowerLetter"/>
      <w:lvlText w:val="%1)"/>
      <w:lvlJc w:val="left"/>
      <w:pPr>
        <w:tabs>
          <w:tab w:val="num" w:pos="360"/>
        </w:tabs>
        <w:ind w:left="360" w:hanging="360"/>
      </w:pPr>
      <w:rPr>
        <w:b w:val="0"/>
        <w:i w:val="0"/>
      </w:rPr>
    </w:lvl>
  </w:abstractNum>
  <w:abstractNum w:abstractNumId="59">
    <w:nsid w:val="4F6C1526"/>
    <w:multiLevelType w:val="singleLevel"/>
    <w:tmpl w:val="361423F8"/>
    <w:lvl w:ilvl="0">
      <w:start w:val="1"/>
      <w:numFmt w:val="lowerLetter"/>
      <w:lvlText w:val="%1)"/>
      <w:lvlJc w:val="left"/>
      <w:pPr>
        <w:tabs>
          <w:tab w:val="num" w:pos="360"/>
        </w:tabs>
        <w:ind w:left="360" w:hanging="360"/>
      </w:pPr>
      <w:rPr>
        <w:b w:val="0"/>
        <w:i w:val="0"/>
      </w:rPr>
    </w:lvl>
  </w:abstractNum>
  <w:abstractNum w:abstractNumId="60">
    <w:nsid w:val="4FB34ED7"/>
    <w:multiLevelType w:val="hybridMultilevel"/>
    <w:tmpl w:val="2CF07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502446F6"/>
    <w:multiLevelType w:val="singleLevel"/>
    <w:tmpl w:val="361423F8"/>
    <w:lvl w:ilvl="0">
      <w:start w:val="1"/>
      <w:numFmt w:val="lowerLetter"/>
      <w:lvlText w:val="%1)"/>
      <w:lvlJc w:val="left"/>
      <w:pPr>
        <w:tabs>
          <w:tab w:val="num" w:pos="360"/>
        </w:tabs>
        <w:ind w:left="360" w:hanging="360"/>
      </w:pPr>
      <w:rPr>
        <w:b w:val="0"/>
        <w:i w:val="0"/>
      </w:rPr>
    </w:lvl>
  </w:abstractNum>
  <w:abstractNum w:abstractNumId="62">
    <w:nsid w:val="513E0EE5"/>
    <w:multiLevelType w:val="singleLevel"/>
    <w:tmpl w:val="361423F8"/>
    <w:lvl w:ilvl="0">
      <w:start w:val="1"/>
      <w:numFmt w:val="lowerLetter"/>
      <w:lvlText w:val="%1)"/>
      <w:lvlJc w:val="left"/>
      <w:pPr>
        <w:tabs>
          <w:tab w:val="num" w:pos="360"/>
        </w:tabs>
        <w:ind w:left="360" w:hanging="360"/>
      </w:pPr>
      <w:rPr>
        <w:b w:val="0"/>
        <w:i w:val="0"/>
      </w:rPr>
    </w:lvl>
  </w:abstractNum>
  <w:abstractNum w:abstractNumId="63">
    <w:nsid w:val="5151553B"/>
    <w:multiLevelType w:val="singleLevel"/>
    <w:tmpl w:val="0DB08A9A"/>
    <w:lvl w:ilvl="0">
      <w:start w:val="1"/>
      <w:numFmt w:val="lowerLetter"/>
      <w:lvlText w:val="%1)"/>
      <w:lvlJc w:val="left"/>
      <w:pPr>
        <w:tabs>
          <w:tab w:val="num" w:pos="360"/>
        </w:tabs>
        <w:ind w:left="360" w:hanging="360"/>
      </w:pPr>
      <w:rPr>
        <w:rFonts w:ascii="Times New Roman" w:hAnsi="Times New Roman" w:hint="default"/>
      </w:rPr>
    </w:lvl>
  </w:abstractNum>
  <w:abstractNum w:abstractNumId="64">
    <w:nsid w:val="52E325A5"/>
    <w:multiLevelType w:val="singleLevel"/>
    <w:tmpl w:val="361423F8"/>
    <w:lvl w:ilvl="0">
      <w:start w:val="1"/>
      <w:numFmt w:val="lowerLetter"/>
      <w:lvlText w:val="%1)"/>
      <w:lvlJc w:val="left"/>
      <w:pPr>
        <w:tabs>
          <w:tab w:val="num" w:pos="360"/>
        </w:tabs>
        <w:ind w:left="360" w:hanging="360"/>
      </w:pPr>
      <w:rPr>
        <w:b w:val="0"/>
        <w:i w:val="0"/>
      </w:rPr>
    </w:lvl>
  </w:abstractNum>
  <w:abstractNum w:abstractNumId="65">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7">
    <w:nsid w:val="5C7E09A7"/>
    <w:multiLevelType w:val="hybridMultilevel"/>
    <w:tmpl w:val="190E82A6"/>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nsid w:val="5D537B6B"/>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5DAB2C82"/>
    <w:multiLevelType w:val="hybridMultilevel"/>
    <w:tmpl w:val="1DAE19BE"/>
    <w:lvl w:ilvl="0" w:tplc="FFFFFFFF">
      <w:start w:val="1"/>
      <w:numFmt w:val="lowerLetter"/>
      <w:lvlText w:val="%1)"/>
      <w:lvlJc w:val="left"/>
      <w:pPr>
        <w:tabs>
          <w:tab w:val="num" w:pos="720"/>
        </w:tabs>
        <w:ind w:left="720" w:hanging="360"/>
      </w:pPr>
    </w:lvl>
    <w:lvl w:ilvl="1" w:tplc="FFFFFFFF">
      <w:start w:val="43"/>
      <w:numFmt w:val="decimal"/>
      <w:lvlText w:val="%2."/>
      <w:lvlJc w:val="left"/>
      <w:pPr>
        <w:tabs>
          <w:tab w:val="num" w:pos="1440"/>
        </w:tabs>
        <w:ind w:left="1440" w:hanging="360"/>
      </w:pPr>
      <w:rPr>
        <w:rFonts w:hint="default"/>
        <w:b/>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nsid w:val="5E1878FA"/>
    <w:multiLevelType w:val="singleLevel"/>
    <w:tmpl w:val="361423F8"/>
    <w:lvl w:ilvl="0">
      <w:start w:val="1"/>
      <w:numFmt w:val="lowerLetter"/>
      <w:lvlText w:val="%1)"/>
      <w:lvlJc w:val="left"/>
      <w:pPr>
        <w:tabs>
          <w:tab w:val="num" w:pos="360"/>
        </w:tabs>
        <w:ind w:left="360" w:hanging="360"/>
      </w:pPr>
      <w:rPr>
        <w:b w:val="0"/>
        <w:i w:val="0"/>
      </w:rPr>
    </w:lvl>
  </w:abstractNum>
  <w:abstractNum w:abstractNumId="71">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2">
    <w:nsid w:val="5FE406CC"/>
    <w:multiLevelType w:val="hybridMultilevel"/>
    <w:tmpl w:val="B2561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07F2738"/>
    <w:multiLevelType w:val="multilevel"/>
    <w:tmpl w:val="DE9809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60D75595"/>
    <w:multiLevelType w:val="singleLevel"/>
    <w:tmpl w:val="361423F8"/>
    <w:lvl w:ilvl="0">
      <w:start w:val="1"/>
      <w:numFmt w:val="lowerLetter"/>
      <w:lvlText w:val="%1)"/>
      <w:lvlJc w:val="left"/>
      <w:pPr>
        <w:tabs>
          <w:tab w:val="num" w:pos="360"/>
        </w:tabs>
        <w:ind w:left="360" w:hanging="360"/>
      </w:pPr>
      <w:rPr>
        <w:b w:val="0"/>
        <w:i w:val="0"/>
      </w:rPr>
    </w:lvl>
  </w:abstractNum>
  <w:abstractNum w:abstractNumId="75">
    <w:nsid w:val="64C115A9"/>
    <w:multiLevelType w:val="hybridMultilevel"/>
    <w:tmpl w:val="2E98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4FF5BD9"/>
    <w:multiLevelType w:val="singleLevel"/>
    <w:tmpl w:val="361423F8"/>
    <w:lvl w:ilvl="0">
      <w:start w:val="1"/>
      <w:numFmt w:val="lowerLetter"/>
      <w:lvlText w:val="%1)"/>
      <w:lvlJc w:val="left"/>
      <w:pPr>
        <w:tabs>
          <w:tab w:val="num" w:pos="360"/>
        </w:tabs>
        <w:ind w:left="360" w:hanging="360"/>
      </w:pPr>
      <w:rPr>
        <w:b w:val="0"/>
        <w:i w:val="0"/>
      </w:rPr>
    </w:lvl>
  </w:abstractNum>
  <w:abstractNum w:abstractNumId="77">
    <w:nsid w:val="65082771"/>
    <w:multiLevelType w:val="singleLevel"/>
    <w:tmpl w:val="361423F8"/>
    <w:lvl w:ilvl="0">
      <w:start w:val="1"/>
      <w:numFmt w:val="lowerLetter"/>
      <w:lvlText w:val="%1)"/>
      <w:lvlJc w:val="left"/>
      <w:pPr>
        <w:tabs>
          <w:tab w:val="num" w:pos="360"/>
        </w:tabs>
        <w:ind w:left="360" w:hanging="360"/>
      </w:pPr>
      <w:rPr>
        <w:b w:val="0"/>
        <w:i w:val="0"/>
      </w:rPr>
    </w:lvl>
  </w:abstractNum>
  <w:abstractNum w:abstractNumId="78">
    <w:nsid w:val="65BB7E08"/>
    <w:multiLevelType w:val="hybridMultilevel"/>
    <w:tmpl w:val="17A8CD04"/>
    <w:lvl w:ilvl="0" w:tplc="7018B7AE">
      <w:start w:val="6"/>
      <w:numFmt w:val="decimal"/>
      <w:lvlText w:val="%1."/>
      <w:lvlJc w:val="left"/>
      <w:pPr>
        <w:ind w:left="786" w:hanging="360"/>
      </w:pPr>
      <w:rPr>
        <w:rFonts w:hint="default"/>
        <w:color w:val="212529"/>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nsid w:val="65E25696"/>
    <w:multiLevelType w:val="singleLevel"/>
    <w:tmpl w:val="361423F8"/>
    <w:lvl w:ilvl="0">
      <w:start w:val="1"/>
      <w:numFmt w:val="lowerLetter"/>
      <w:lvlText w:val="%1)"/>
      <w:lvlJc w:val="left"/>
      <w:pPr>
        <w:tabs>
          <w:tab w:val="num" w:pos="360"/>
        </w:tabs>
        <w:ind w:left="360" w:hanging="360"/>
      </w:pPr>
      <w:rPr>
        <w:b w:val="0"/>
        <w:i w:val="0"/>
      </w:rPr>
    </w:lvl>
  </w:abstractNum>
  <w:abstractNum w:abstractNumId="80">
    <w:nsid w:val="68C06DA3"/>
    <w:multiLevelType w:val="singleLevel"/>
    <w:tmpl w:val="15F22D46"/>
    <w:lvl w:ilvl="0">
      <w:start w:val="44"/>
      <w:numFmt w:val="decimal"/>
      <w:lvlText w:val="%1."/>
      <w:lvlJc w:val="left"/>
      <w:pPr>
        <w:tabs>
          <w:tab w:val="num" w:pos="360"/>
        </w:tabs>
        <w:ind w:left="360" w:hanging="360"/>
      </w:pPr>
      <w:rPr>
        <w:b/>
        <w:i w:val="0"/>
      </w:rPr>
    </w:lvl>
  </w:abstractNum>
  <w:abstractNum w:abstractNumId="81">
    <w:nsid w:val="6B100298"/>
    <w:multiLevelType w:val="hybridMultilevel"/>
    <w:tmpl w:val="5C42E4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6B3E0598"/>
    <w:multiLevelType w:val="singleLevel"/>
    <w:tmpl w:val="361423F8"/>
    <w:lvl w:ilvl="0">
      <w:start w:val="1"/>
      <w:numFmt w:val="lowerLetter"/>
      <w:lvlText w:val="%1)"/>
      <w:lvlJc w:val="left"/>
      <w:pPr>
        <w:tabs>
          <w:tab w:val="num" w:pos="360"/>
        </w:tabs>
        <w:ind w:left="360" w:hanging="360"/>
      </w:pPr>
      <w:rPr>
        <w:b w:val="0"/>
        <w:i w:val="0"/>
      </w:rPr>
    </w:lvl>
  </w:abstractNum>
  <w:abstractNum w:abstractNumId="83">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4">
    <w:nsid w:val="6CE83C10"/>
    <w:multiLevelType w:val="singleLevel"/>
    <w:tmpl w:val="361423F8"/>
    <w:lvl w:ilvl="0">
      <w:start w:val="1"/>
      <w:numFmt w:val="lowerLetter"/>
      <w:lvlText w:val="%1)"/>
      <w:lvlJc w:val="left"/>
      <w:pPr>
        <w:tabs>
          <w:tab w:val="num" w:pos="360"/>
        </w:tabs>
        <w:ind w:left="360" w:hanging="360"/>
      </w:pPr>
      <w:rPr>
        <w:b w:val="0"/>
        <w:i w:val="0"/>
      </w:rPr>
    </w:lvl>
  </w:abstractNum>
  <w:abstractNum w:abstractNumId="85">
    <w:nsid w:val="6D471409"/>
    <w:multiLevelType w:val="singleLevel"/>
    <w:tmpl w:val="361423F8"/>
    <w:lvl w:ilvl="0">
      <w:start w:val="1"/>
      <w:numFmt w:val="lowerLetter"/>
      <w:lvlText w:val="%1)"/>
      <w:lvlJc w:val="left"/>
      <w:pPr>
        <w:tabs>
          <w:tab w:val="num" w:pos="360"/>
        </w:tabs>
        <w:ind w:left="360" w:hanging="360"/>
      </w:pPr>
      <w:rPr>
        <w:b w:val="0"/>
        <w:i w:val="0"/>
      </w:rPr>
    </w:lvl>
  </w:abstractNum>
  <w:abstractNum w:abstractNumId="86">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7">
    <w:nsid w:val="6F3D4453"/>
    <w:multiLevelType w:val="multilevel"/>
    <w:tmpl w:val="A54CE08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i/>
        <w:color w:val="000000"/>
      </w:rPr>
    </w:lvl>
    <w:lvl w:ilvl="2">
      <w:start w:val="1"/>
      <w:numFmt w:val="decimal"/>
      <w:isLgl/>
      <w:lvlText w:val="%1.%2.%3"/>
      <w:lvlJc w:val="left"/>
      <w:pPr>
        <w:ind w:left="1080" w:hanging="720"/>
      </w:pPr>
      <w:rPr>
        <w:rFonts w:hint="default"/>
        <w:i/>
        <w:color w:val="000000"/>
      </w:rPr>
    </w:lvl>
    <w:lvl w:ilvl="3">
      <w:start w:val="1"/>
      <w:numFmt w:val="decimal"/>
      <w:isLgl/>
      <w:lvlText w:val="%1.%2.%3.%4"/>
      <w:lvlJc w:val="left"/>
      <w:pPr>
        <w:ind w:left="1080" w:hanging="720"/>
      </w:pPr>
      <w:rPr>
        <w:rFonts w:hint="default"/>
        <w:i/>
        <w:color w:val="000000"/>
      </w:rPr>
    </w:lvl>
    <w:lvl w:ilvl="4">
      <w:start w:val="1"/>
      <w:numFmt w:val="decimal"/>
      <w:isLgl/>
      <w:lvlText w:val="%1.%2.%3.%4.%5"/>
      <w:lvlJc w:val="left"/>
      <w:pPr>
        <w:ind w:left="1440" w:hanging="1080"/>
      </w:pPr>
      <w:rPr>
        <w:rFonts w:hint="default"/>
        <w:i/>
        <w:color w:val="000000"/>
      </w:rPr>
    </w:lvl>
    <w:lvl w:ilvl="5">
      <w:start w:val="1"/>
      <w:numFmt w:val="decimal"/>
      <w:isLgl/>
      <w:lvlText w:val="%1.%2.%3.%4.%5.%6"/>
      <w:lvlJc w:val="left"/>
      <w:pPr>
        <w:ind w:left="1440" w:hanging="1080"/>
      </w:pPr>
      <w:rPr>
        <w:rFonts w:hint="default"/>
        <w:i/>
        <w:color w:val="000000"/>
      </w:rPr>
    </w:lvl>
    <w:lvl w:ilvl="6">
      <w:start w:val="1"/>
      <w:numFmt w:val="decimal"/>
      <w:isLgl/>
      <w:lvlText w:val="%1.%2.%3.%4.%5.%6.%7"/>
      <w:lvlJc w:val="left"/>
      <w:pPr>
        <w:ind w:left="1800" w:hanging="1440"/>
      </w:pPr>
      <w:rPr>
        <w:rFonts w:hint="default"/>
        <w:i/>
        <w:color w:val="000000"/>
      </w:rPr>
    </w:lvl>
    <w:lvl w:ilvl="7">
      <w:start w:val="1"/>
      <w:numFmt w:val="decimal"/>
      <w:isLgl/>
      <w:lvlText w:val="%1.%2.%3.%4.%5.%6.%7.%8"/>
      <w:lvlJc w:val="left"/>
      <w:pPr>
        <w:ind w:left="1800" w:hanging="1440"/>
      </w:pPr>
      <w:rPr>
        <w:rFonts w:hint="default"/>
        <w:i/>
        <w:color w:val="000000"/>
      </w:rPr>
    </w:lvl>
    <w:lvl w:ilvl="8">
      <w:start w:val="1"/>
      <w:numFmt w:val="decimal"/>
      <w:isLgl/>
      <w:lvlText w:val="%1.%2.%3.%4.%5.%6.%7.%8.%9"/>
      <w:lvlJc w:val="left"/>
      <w:pPr>
        <w:ind w:left="2160" w:hanging="1800"/>
      </w:pPr>
      <w:rPr>
        <w:rFonts w:hint="default"/>
        <w:i/>
        <w:color w:val="000000"/>
      </w:rPr>
    </w:lvl>
  </w:abstractNum>
  <w:abstractNum w:abstractNumId="88">
    <w:nsid w:val="6F6F371D"/>
    <w:multiLevelType w:val="singleLevel"/>
    <w:tmpl w:val="361423F8"/>
    <w:lvl w:ilvl="0">
      <w:start w:val="1"/>
      <w:numFmt w:val="lowerLetter"/>
      <w:lvlText w:val="%1)"/>
      <w:lvlJc w:val="left"/>
      <w:pPr>
        <w:tabs>
          <w:tab w:val="num" w:pos="360"/>
        </w:tabs>
        <w:ind w:left="360" w:hanging="360"/>
      </w:pPr>
      <w:rPr>
        <w:b w:val="0"/>
        <w:i w:val="0"/>
      </w:rPr>
    </w:lvl>
  </w:abstractNum>
  <w:abstractNum w:abstractNumId="89">
    <w:nsid w:val="73542FFE"/>
    <w:multiLevelType w:val="multilevel"/>
    <w:tmpl w:val="C632ED98"/>
    <w:lvl w:ilvl="0">
      <w:start w:val="1"/>
      <w:numFmt w:val="decimal"/>
      <w:lvlText w:val="%1."/>
      <w:lvlJc w:val="right"/>
      <w:pPr>
        <w:ind w:left="1397" w:hanging="360"/>
      </w:pPr>
      <w:rPr>
        <w:rFonts w:hint="default"/>
      </w:rPr>
    </w:lvl>
    <w:lvl w:ilvl="1">
      <w:start w:val="1"/>
      <w:numFmt w:val="decimal"/>
      <w:isLgl/>
      <w:lvlText w:val="%1.%2"/>
      <w:lvlJc w:val="left"/>
      <w:pPr>
        <w:ind w:left="1397" w:hanging="360"/>
      </w:pPr>
      <w:rPr>
        <w:rFonts w:hint="default"/>
      </w:rPr>
    </w:lvl>
    <w:lvl w:ilvl="2">
      <w:start w:val="1"/>
      <w:numFmt w:val="decimal"/>
      <w:isLgl/>
      <w:lvlText w:val="%1.%2.%3"/>
      <w:lvlJc w:val="left"/>
      <w:pPr>
        <w:ind w:left="1757" w:hanging="720"/>
      </w:pPr>
      <w:rPr>
        <w:rFonts w:hint="default"/>
      </w:rPr>
    </w:lvl>
    <w:lvl w:ilvl="3">
      <w:start w:val="1"/>
      <w:numFmt w:val="decimal"/>
      <w:isLgl/>
      <w:lvlText w:val="%1.%2.%3.%4"/>
      <w:lvlJc w:val="left"/>
      <w:pPr>
        <w:ind w:left="1757" w:hanging="720"/>
      </w:pPr>
      <w:rPr>
        <w:rFonts w:hint="default"/>
      </w:rPr>
    </w:lvl>
    <w:lvl w:ilvl="4">
      <w:start w:val="1"/>
      <w:numFmt w:val="decimal"/>
      <w:isLgl/>
      <w:lvlText w:val="%1.%2.%3.%4.%5"/>
      <w:lvlJc w:val="left"/>
      <w:pPr>
        <w:ind w:left="2117" w:hanging="1080"/>
      </w:pPr>
      <w:rPr>
        <w:rFonts w:hint="default"/>
      </w:rPr>
    </w:lvl>
    <w:lvl w:ilvl="5">
      <w:start w:val="1"/>
      <w:numFmt w:val="decimal"/>
      <w:isLgl/>
      <w:lvlText w:val="%1.%2.%3.%4.%5.%6"/>
      <w:lvlJc w:val="left"/>
      <w:pPr>
        <w:ind w:left="2117" w:hanging="1080"/>
      </w:pPr>
      <w:rPr>
        <w:rFonts w:hint="default"/>
      </w:rPr>
    </w:lvl>
    <w:lvl w:ilvl="6">
      <w:start w:val="1"/>
      <w:numFmt w:val="decimal"/>
      <w:isLgl/>
      <w:lvlText w:val="%1.%2.%3.%4.%5.%6.%7"/>
      <w:lvlJc w:val="left"/>
      <w:pPr>
        <w:ind w:left="2477" w:hanging="1440"/>
      </w:pPr>
      <w:rPr>
        <w:rFonts w:hint="default"/>
      </w:rPr>
    </w:lvl>
    <w:lvl w:ilvl="7">
      <w:start w:val="1"/>
      <w:numFmt w:val="decimal"/>
      <w:isLgl/>
      <w:lvlText w:val="%1.%2.%3.%4.%5.%6.%7.%8"/>
      <w:lvlJc w:val="left"/>
      <w:pPr>
        <w:ind w:left="2477" w:hanging="1440"/>
      </w:pPr>
      <w:rPr>
        <w:rFonts w:hint="default"/>
      </w:rPr>
    </w:lvl>
    <w:lvl w:ilvl="8">
      <w:start w:val="1"/>
      <w:numFmt w:val="decimal"/>
      <w:isLgl/>
      <w:lvlText w:val="%1.%2.%3.%4.%5.%6.%7.%8.%9"/>
      <w:lvlJc w:val="left"/>
      <w:pPr>
        <w:ind w:left="2837" w:hanging="1800"/>
      </w:pPr>
      <w:rPr>
        <w:rFonts w:hint="default"/>
      </w:rPr>
    </w:lvl>
  </w:abstractNum>
  <w:abstractNum w:abstractNumId="90">
    <w:nsid w:val="74DF63E5"/>
    <w:multiLevelType w:val="singleLevel"/>
    <w:tmpl w:val="361423F8"/>
    <w:lvl w:ilvl="0">
      <w:start w:val="1"/>
      <w:numFmt w:val="lowerLetter"/>
      <w:lvlText w:val="%1)"/>
      <w:lvlJc w:val="left"/>
      <w:pPr>
        <w:tabs>
          <w:tab w:val="num" w:pos="360"/>
        </w:tabs>
        <w:ind w:left="360" w:hanging="360"/>
      </w:pPr>
      <w:rPr>
        <w:b w:val="0"/>
        <w:i w:val="0"/>
      </w:rPr>
    </w:lvl>
  </w:abstractNum>
  <w:abstractNum w:abstractNumId="91">
    <w:nsid w:val="75B7314C"/>
    <w:multiLevelType w:val="hybridMultilevel"/>
    <w:tmpl w:val="5C42E4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79BF70C7"/>
    <w:multiLevelType w:val="singleLevel"/>
    <w:tmpl w:val="361423F8"/>
    <w:lvl w:ilvl="0">
      <w:start w:val="1"/>
      <w:numFmt w:val="lowerLetter"/>
      <w:lvlText w:val="%1)"/>
      <w:lvlJc w:val="left"/>
      <w:pPr>
        <w:tabs>
          <w:tab w:val="num" w:pos="360"/>
        </w:tabs>
        <w:ind w:left="360" w:hanging="360"/>
      </w:pPr>
      <w:rPr>
        <w:b w:val="0"/>
        <w:i w:val="0"/>
      </w:rPr>
    </w:lvl>
  </w:abstractNum>
  <w:abstractNum w:abstractNumId="93">
    <w:nsid w:val="7B2F0260"/>
    <w:multiLevelType w:val="multilevel"/>
    <w:tmpl w:val="03A42AE8"/>
    <w:lvl w:ilvl="0">
      <w:start w:val="1"/>
      <w:numFmt w:val="decimal"/>
      <w:lvlText w:val="%1."/>
      <w:lvlJc w:val="left"/>
      <w:pPr>
        <w:ind w:left="502"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nsid w:val="7B927053"/>
    <w:multiLevelType w:val="singleLevel"/>
    <w:tmpl w:val="361423F8"/>
    <w:lvl w:ilvl="0">
      <w:start w:val="1"/>
      <w:numFmt w:val="lowerLetter"/>
      <w:lvlText w:val="%1)"/>
      <w:lvlJc w:val="left"/>
      <w:pPr>
        <w:tabs>
          <w:tab w:val="num" w:pos="360"/>
        </w:tabs>
        <w:ind w:left="360" w:hanging="360"/>
      </w:pPr>
      <w:rPr>
        <w:b w:val="0"/>
        <w:i w:val="0"/>
      </w:rPr>
    </w:lvl>
  </w:abstractNum>
  <w:abstractNum w:abstractNumId="95">
    <w:nsid w:val="7C174481"/>
    <w:multiLevelType w:val="singleLevel"/>
    <w:tmpl w:val="361423F8"/>
    <w:lvl w:ilvl="0">
      <w:start w:val="1"/>
      <w:numFmt w:val="lowerLetter"/>
      <w:lvlText w:val="%1)"/>
      <w:lvlJc w:val="left"/>
      <w:pPr>
        <w:tabs>
          <w:tab w:val="num" w:pos="360"/>
        </w:tabs>
        <w:ind w:left="360" w:hanging="360"/>
      </w:pPr>
      <w:rPr>
        <w:b w:val="0"/>
        <w:i w:val="0"/>
      </w:rPr>
    </w:lvl>
  </w:abstractNum>
  <w:abstractNum w:abstractNumId="96">
    <w:nsid w:val="7D6D0279"/>
    <w:multiLevelType w:val="hybridMultilevel"/>
    <w:tmpl w:val="2CF07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nsid w:val="7D7D6B64"/>
    <w:multiLevelType w:val="singleLevel"/>
    <w:tmpl w:val="361423F8"/>
    <w:lvl w:ilvl="0">
      <w:start w:val="1"/>
      <w:numFmt w:val="lowerLetter"/>
      <w:lvlText w:val="%1)"/>
      <w:lvlJc w:val="left"/>
      <w:pPr>
        <w:tabs>
          <w:tab w:val="num" w:pos="360"/>
        </w:tabs>
        <w:ind w:left="360" w:hanging="360"/>
      </w:pPr>
      <w:rPr>
        <w:b w:val="0"/>
        <w:i w:val="0"/>
      </w:rPr>
    </w:lvl>
  </w:abstractNum>
  <w:abstractNum w:abstractNumId="98">
    <w:nsid w:val="7DC12FC3"/>
    <w:multiLevelType w:val="hybridMultilevel"/>
    <w:tmpl w:val="053C1C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9">
    <w:nsid w:val="7E764209"/>
    <w:multiLevelType w:val="hybridMultilevel"/>
    <w:tmpl w:val="89C61742"/>
    <w:lvl w:ilvl="0" w:tplc="B0A4015C">
      <w:start w:val="1"/>
      <w:numFmt w:val="decimal"/>
      <w:lvlText w:val="%1."/>
      <w:lvlJc w:val="left"/>
      <w:pPr>
        <w:ind w:left="638"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3"/>
  </w:num>
  <w:num w:numId="3">
    <w:abstractNumId w:val="31"/>
  </w:num>
  <w:num w:numId="4">
    <w:abstractNumId w:val="65"/>
  </w:num>
  <w:num w:numId="5">
    <w:abstractNumId w:val="28"/>
  </w:num>
  <w:num w:numId="6">
    <w:abstractNumId w:val="10"/>
  </w:num>
  <w:num w:numId="7">
    <w:abstractNumId w:val="50"/>
  </w:num>
  <w:num w:numId="8">
    <w:abstractNumId w:val="66"/>
  </w:num>
  <w:num w:numId="9">
    <w:abstractNumId w:val="93"/>
  </w:num>
  <w:num w:numId="10">
    <w:abstractNumId w:val="51"/>
  </w:num>
  <w:num w:numId="11">
    <w:abstractNumId w:val="87"/>
  </w:num>
  <w:num w:numId="1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1"/>
  </w:num>
  <w:num w:numId="14">
    <w:abstractNumId w:val="32"/>
  </w:num>
  <w:num w:numId="15">
    <w:abstractNumId w:val="42"/>
  </w:num>
  <w:num w:numId="16">
    <w:abstractNumId w:val="44"/>
  </w:num>
  <w:num w:numId="17">
    <w:abstractNumId w:val="72"/>
  </w:num>
  <w:num w:numId="18">
    <w:abstractNumId w:val="26"/>
  </w:num>
  <w:num w:numId="19">
    <w:abstractNumId w:val="86"/>
  </w:num>
  <w:num w:numId="20">
    <w:abstractNumId w:val="96"/>
  </w:num>
  <w:num w:numId="21">
    <w:abstractNumId w:val="98"/>
  </w:num>
  <w:num w:numId="22">
    <w:abstractNumId w:val="81"/>
  </w:num>
  <w:num w:numId="23">
    <w:abstractNumId w:val="38"/>
  </w:num>
  <w:num w:numId="24">
    <w:abstractNumId w:val="30"/>
  </w:num>
  <w:num w:numId="25">
    <w:abstractNumId w:val="12"/>
  </w:num>
  <w:num w:numId="26">
    <w:abstractNumId w:val="89"/>
  </w:num>
  <w:num w:numId="27">
    <w:abstractNumId w:val="60"/>
  </w:num>
  <w:num w:numId="28">
    <w:abstractNumId w:val="91"/>
  </w:num>
  <w:num w:numId="29">
    <w:abstractNumId w:val="57"/>
  </w:num>
  <w:num w:numId="30">
    <w:abstractNumId w:val="34"/>
  </w:num>
  <w:num w:numId="31">
    <w:abstractNumId w:val="78"/>
  </w:num>
  <w:num w:numId="32">
    <w:abstractNumId w:val="68"/>
  </w:num>
  <w:num w:numId="33">
    <w:abstractNumId w:val="76"/>
  </w:num>
  <w:num w:numId="34">
    <w:abstractNumId w:val="70"/>
  </w:num>
  <w:num w:numId="35">
    <w:abstractNumId w:val="82"/>
  </w:num>
  <w:num w:numId="36">
    <w:abstractNumId w:val="62"/>
  </w:num>
  <w:num w:numId="37">
    <w:abstractNumId w:val="39"/>
  </w:num>
  <w:num w:numId="38">
    <w:abstractNumId w:val="84"/>
  </w:num>
  <w:num w:numId="39">
    <w:abstractNumId w:val="95"/>
  </w:num>
  <w:num w:numId="40">
    <w:abstractNumId w:val="49"/>
  </w:num>
  <w:num w:numId="41">
    <w:abstractNumId w:val="11"/>
  </w:num>
  <w:num w:numId="42">
    <w:abstractNumId w:val="9"/>
  </w:num>
  <w:num w:numId="43">
    <w:abstractNumId w:val="23"/>
  </w:num>
  <w:num w:numId="44">
    <w:abstractNumId w:val="22"/>
  </w:num>
  <w:num w:numId="45">
    <w:abstractNumId w:val="67"/>
  </w:num>
  <w:num w:numId="46">
    <w:abstractNumId w:val="69"/>
  </w:num>
  <w:num w:numId="47">
    <w:abstractNumId w:val="15"/>
  </w:num>
  <w:num w:numId="48">
    <w:abstractNumId w:val="55"/>
  </w:num>
  <w:num w:numId="49">
    <w:abstractNumId w:val="47"/>
  </w:num>
  <w:num w:numId="50">
    <w:abstractNumId w:val="14"/>
  </w:num>
  <w:num w:numId="51">
    <w:abstractNumId w:val="56"/>
  </w:num>
  <w:num w:numId="52">
    <w:abstractNumId w:val="24"/>
  </w:num>
  <w:num w:numId="53">
    <w:abstractNumId w:val="21"/>
  </w:num>
  <w:num w:numId="54">
    <w:abstractNumId w:val="46"/>
  </w:num>
  <w:num w:numId="55">
    <w:abstractNumId w:val="19"/>
  </w:num>
  <w:num w:numId="56">
    <w:abstractNumId w:val="16"/>
  </w:num>
  <w:num w:numId="57">
    <w:abstractNumId w:val="92"/>
  </w:num>
  <w:num w:numId="58">
    <w:abstractNumId w:val="52"/>
  </w:num>
  <w:num w:numId="59">
    <w:abstractNumId w:val="94"/>
  </w:num>
  <w:num w:numId="60">
    <w:abstractNumId w:val="85"/>
  </w:num>
  <w:num w:numId="61">
    <w:abstractNumId w:val="61"/>
  </w:num>
  <w:num w:numId="62">
    <w:abstractNumId w:val="20"/>
  </w:num>
  <w:num w:numId="63">
    <w:abstractNumId w:val="36"/>
  </w:num>
  <w:num w:numId="64">
    <w:abstractNumId w:val="79"/>
  </w:num>
  <w:num w:numId="65">
    <w:abstractNumId w:val="13"/>
  </w:num>
  <w:num w:numId="66">
    <w:abstractNumId w:val="77"/>
  </w:num>
  <w:num w:numId="67">
    <w:abstractNumId w:val="58"/>
  </w:num>
  <w:num w:numId="68">
    <w:abstractNumId w:val="35"/>
  </w:num>
  <w:num w:numId="69">
    <w:abstractNumId w:val="45"/>
  </w:num>
  <w:num w:numId="70">
    <w:abstractNumId w:val="63"/>
  </w:num>
  <w:num w:numId="71">
    <w:abstractNumId w:val="5"/>
  </w:num>
  <w:num w:numId="72">
    <w:abstractNumId w:val="8"/>
  </w:num>
  <w:num w:numId="73">
    <w:abstractNumId w:val="97"/>
  </w:num>
  <w:num w:numId="74">
    <w:abstractNumId w:val="80"/>
  </w:num>
  <w:num w:numId="75">
    <w:abstractNumId w:val="59"/>
  </w:num>
  <w:num w:numId="76">
    <w:abstractNumId w:val="27"/>
  </w:num>
  <w:num w:numId="77">
    <w:abstractNumId w:val="48"/>
  </w:num>
  <w:num w:numId="78">
    <w:abstractNumId w:val="33"/>
  </w:num>
  <w:num w:numId="79">
    <w:abstractNumId w:val="29"/>
  </w:num>
  <w:num w:numId="80">
    <w:abstractNumId w:val="54"/>
  </w:num>
  <w:num w:numId="81">
    <w:abstractNumId w:val="64"/>
  </w:num>
  <w:num w:numId="82">
    <w:abstractNumId w:val="90"/>
  </w:num>
  <w:num w:numId="83">
    <w:abstractNumId w:val="17"/>
  </w:num>
  <w:num w:numId="84">
    <w:abstractNumId w:val="7"/>
  </w:num>
  <w:num w:numId="85">
    <w:abstractNumId w:val="43"/>
  </w:num>
  <w:num w:numId="86">
    <w:abstractNumId w:val="41"/>
  </w:num>
  <w:num w:numId="87">
    <w:abstractNumId w:val="74"/>
  </w:num>
  <w:num w:numId="88">
    <w:abstractNumId w:val="88"/>
  </w:num>
  <w:num w:numId="89">
    <w:abstractNumId w:val="37"/>
  </w:num>
  <w:num w:numId="90">
    <w:abstractNumId w:val="99"/>
  </w:num>
  <w:num w:numId="91">
    <w:abstractNumId w:val="40"/>
  </w:num>
  <w:num w:numId="92">
    <w:abstractNumId w:val="18"/>
  </w:num>
  <w:num w:numId="93">
    <w:abstractNumId w:val="4"/>
  </w:num>
  <w:num w:numId="94">
    <w:abstractNumId w:val="75"/>
  </w:num>
  <w:num w:numId="95">
    <w:abstractNumId w:val="73"/>
  </w:num>
  <w:num w:numId="96">
    <w:abstractNumId w:val="6"/>
  </w:num>
  <w:num w:numId="97">
    <w:abstractNumId w:val="25"/>
  </w:num>
  <w:num w:numId="98">
    <w:abstractNumId w:val="5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65C7"/>
    <w:rsid w:val="0001246A"/>
    <w:rsid w:val="0001303E"/>
    <w:rsid w:val="00016276"/>
    <w:rsid w:val="00022183"/>
    <w:rsid w:val="0002526A"/>
    <w:rsid w:val="000270B1"/>
    <w:rsid w:val="0003302C"/>
    <w:rsid w:val="00033CEA"/>
    <w:rsid w:val="00034A75"/>
    <w:rsid w:val="000366C4"/>
    <w:rsid w:val="00036E7D"/>
    <w:rsid w:val="00042D60"/>
    <w:rsid w:val="000472E3"/>
    <w:rsid w:val="00047B65"/>
    <w:rsid w:val="00053E1E"/>
    <w:rsid w:val="0005423A"/>
    <w:rsid w:val="00057CBB"/>
    <w:rsid w:val="00057DBB"/>
    <w:rsid w:val="000626CE"/>
    <w:rsid w:val="00067900"/>
    <w:rsid w:val="000708DC"/>
    <w:rsid w:val="00072222"/>
    <w:rsid w:val="00072AD0"/>
    <w:rsid w:val="000737E6"/>
    <w:rsid w:val="00075FB2"/>
    <w:rsid w:val="00075FEC"/>
    <w:rsid w:val="00076108"/>
    <w:rsid w:val="00080436"/>
    <w:rsid w:val="00084190"/>
    <w:rsid w:val="0008548E"/>
    <w:rsid w:val="00085CD0"/>
    <w:rsid w:val="000868A8"/>
    <w:rsid w:val="00090471"/>
    <w:rsid w:val="00090B42"/>
    <w:rsid w:val="000921C1"/>
    <w:rsid w:val="00097276"/>
    <w:rsid w:val="00097F59"/>
    <w:rsid w:val="000A2C76"/>
    <w:rsid w:val="000A402F"/>
    <w:rsid w:val="000A5A62"/>
    <w:rsid w:val="000B027A"/>
    <w:rsid w:val="000B2E6F"/>
    <w:rsid w:val="000B6283"/>
    <w:rsid w:val="000B66F0"/>
    <w:rsid w:val="000C2C23"/>
    <w:rsid w:val="000D0F53"/>
    <w:rsid w:val="000D2F00"/>
    <w:rsid w:val="000D43D6"/>
    <w:rsid w:val="000D6D4F"/>
    <w:rsid w:val="000D7608"/>
    <w:rsid w:val="000D793F"/>
    <w:rsid w:val="000E41C9"/>
    <w:rsid w:val="000E53B6"/>
    <w:rsid w:val="000F0053"/>
    <w:rsid w:val="000F0146"/>
    <w:rsid w:val="000F229C"/>
    <w:rsid w:val="000F40C2"/>
    <w:rsid w:val="000F440F"/>
    <w:rsid w:val="001018F5"/>
    <w:rsid w:val="0011002C"/>
    <w:rsid w:val="0011196C"/>
    <w:rsid w:val="001134DA"/>
    <w:rsid w:val="0011373B"/>
    <w:rsid w:val="0011664E"/>
    <w:rsid w:val="00116962"/>
    <w:rsid w:val="00117F6D"/>
    <w:rsid w:val="00120327"/>
    <w:rsid w:val="001224F3"/>
    <w:rsid w:val="001258D3"/>
    <w:rsid w:val="00125E9C"/>
    <w:rsid w:val="00127BE4"/>
    <w:rsid w:val="001324A5"/>
    <w:rsid w:val="0013497C"/>
    <w:rsid w:val="00134F78"/>
    <w:rsid w:val="00140CFE"/>
    <w:rsid w:val="001446DF"/>
    <w:rsid w:val="001446E2"/>
    <w:rsid w:val="00152256"/>
    <w:rsid w:val="0015265A"/>
    <w:rsid w:val="00155986"/>
    <w:rsid w:val="00160160"/>
    <w:rsid w:val="001615E8"/>
    <w:rsid w:val="00162942"/>
    <w:rsid w:val="001654FA"/>
    <w:rsid w:val="0017039C"/>
    <w:rsid w:val="00171C02"/>
    <w:rsid w:val="0017299A"/>
    <w:rsid w:val="001732BC"/>
    <w:rsid w:val="00176CDC"/>
    <w:rsid w:val="001807CB"/>
    <w:rsid w:val="001824BF"/>
    <w:rsid w:val="00185F61"/>
    <w:rsid w:val="00186B78"/>
    <w:rsid w:val="00194E9A"/>
    <w:rsid w:val="001A1736"/>
    <w:rsid w:val="001A1F37"/>
    <w:rsid w:val="001A2FEB"/>
    <w:rsid w:val="001A5272"/>
    <w:rsid w:val="001A5339"/>
    <w:rsid w:val="001A6EEF"/>
    <w:rsid w:val="001B2D68"/>
    <w:rsid w:val="001B5E3F"/>
    <w:rsid w:val="001B60D7"/>
    <w:rsid w:val="001B777B"/>
    <w:rsid w:val="001C3BD4"/>
    <w:rsid w:val="001C5440"/>
    <w:rsid w:val="001C5872"/>
    <w:rsid w:val="001C7A6A"/>
    <w:rsid w:val="001D1B22"/>
    <w:rsid w:val="001D3ABC"/>
    <w:rsid w:val="001D3BD4"/>
    <w:rsid w:val="001D3CDD"/>
    <w:rsid w:val="001D4F6F"/>
    <w:rsid w:val="001E1177"/>
    <w:rsid w:val="001E2FE5"/>
    <w:rsid w:val="001E43EC"/>
    <w:rsid w:val="001E5A43"/>
    <w:rsid w:val="001E638B"/>
    <w:rsid w:val="001F0A5D"/>
    <w:rsid w:val="001F2334"/>
    <w:rsid w:val="001F298A"/>
    <w:rsid w:val="001F47DD"/>
    <w:rsid w:val="001F5B8A"/>
    <w:rsid w:val="001F62A2"/>
    <w:rsid w:val="0020180A"/>
    <w:rsid w:val="00201B8B"/>
    <w:rsid w:val="00202A4D"/>
    <w:rsid w:val="002035A1"/>
    <w:rsid w:val="002047DA"/>
    <w:rsid w:val="00204EC5"/>
    <w:rsid w:val="00207660"/>
    <w:rsid w:val="00211952"/>
    <w:rsid w:val="0021291A"/>
    <w:rsid w:val="00215348"/>
    <w:rsid w:val="00215742"/>
    <w:rsid w:val="00216C13"/>
    <w:rsid w:val="00222B9D"/>
    <w:rsid w:val="00225AC3"/>
    <w:rsid w:val="00230EED"/>
    <w:rsid w:val="00234A45"/>
    <w:rsid w:val="002378D5"/>
    <w:rsid w:val="0024195B"/>
    <w:rsid w:val="00242905"/>
    <w:rsid w:val="00243CC6"/>
    <w:rsid w:val="00244D48"/>
    <w:rsid w:val="0025012D"/>
    <w:rsid w:val="00251457"/>
    <w:rsid w:val="00253C7D"/>
    <w:rsid w:val="00256F5F"/>
    <w:rsid w:val="002571F4"/>
    <w:rsid w:val="00257C0F"/>
    <w:rsid w:val="002603E0"/>
    <w:rsid w:val="002606B7"/>
    <w:rsid w:val="00262FFD"/>
    <w:rsid w:val="0026629F"/>
    <w:rsid w:val="00266937"/>
    <w:rsid w:val="00270187"/>
    <w:rsid w:val="00283F33"/>
    <w:rsid w:val="00284B75"/>
    <w:rsid w:val="002900BE"/>
    <w:rsid w:val="00292248"/>
    <w:rsid w:val="00292C80"/>
    <w:rsid w:val="00292CC9"/>
    <w:rsid w:val="002945DA"/>
    <w:rsid w:val="0029501E"/>
    <w:rsid w:val="002A1EA3"/>
    <w:rsid w:val="002A62F6"/>
    <w:rsid w:val="002B296D"/>
    <w:rsid w:val="002B7646"/>
    <w:rsid w:val="002C1568"/>
    <w:rsid w:val="002C2420"/>
    <w:rsid w:val="002C41DF"/>
    <w:rsid w:val="002D0700"/>
    <w:rsid w:val="002D0F2F"/>
    <w:rsid w:val="002D30B4"/>
    <w:rsid w:val="002E1CA7"/>
    <w:rsid w:val="002E3693"/>
    <w:rsid w:val="002E6258"/>
    <w:rsid w:val="002E6EA5"/>
    <w:rsid w:val="002F1FCD"/>
    <w:rsid w:val="002F2461"/>
    <w:rsid w:val="002F2EDF"/>
    <w:rsid w:val="002F5593"/>
    <w:rsid w:val="002F782F"/>
    <w:rsid w:val="002F7A77"/>
    <w:rsid w:val="002F7FC5"/>
    <w:rsid w:val="003013BD"/>
    <w:rsid w:val="00302DFD"/>
    <w:rsid w:val="00313976"/>
    <w:rsid w:val="00317D62"/>
    <w:rsid w:val="0032634E"/>
    <w:rsid w:val="00330BD5"/>
    <w:rsid w:val="0033152D"/>
    <w:rsid w:val="003363FA"/>
    <w:rsid w:val="00336CAC"/>
    <w:rsid w:val="00337D36"/>
    <w:rsid w:val="003407C6"/>
    <w:rsid w:val="0034105A"/>
    <w:rsid w:val="00350EF3"/>
    <w:rsid w:val="003519D7"/>
    <w:rsid w:val="003536AD"/>
    <w:rsid w:val="00353B01"/>
    <w:rsid w:val="00360B62"/>
    <w:rsid w:val="003610E8"/>
    <w:rsid w:val="00361B80"/>
    <w:rsid w:val="00361E70"/>
    <w:rsid w:val="00363686"/>
    <w:rsid w:val="00363A15"/>
    <w:rsid w:val="003677C0"/>
    <w:rsid w:val="00367A3C"/>
    <w:rsid w:val="0037355D"/>
    <w:rsid w:val="00375E38"/>
    <w:rsid w:val="00380E60"/>
    <w:rsid w:val="0038200C"/>
    <w:rsid w:val="00385E5C"/>
    <w:rsid w:val="0039084F"/>
    <w:rsid w:val="00394DB7"/>
    <w:rsid w:val="003A36B2"/>
    <w:rsid w:val="003A4865"/>
    <w:rsid w:val="003A76FF"/>
    <w:rsid w:val="003B1DD6"/>
    <w:rsid w:val="003B2E7C"/>
    <w:rsid w:val="003B38E0"/>
    <w:rsid w:val="003B7DB4"/>
    <w:rsid w:val="003C237F"/>
    <w:rsid w:val="003C4013"/>
    <w:rsid w:val="003C4DC2"/>
    <w:rsid w:val="003C752F"/>
    <w:rsid w:val="003D1B59"/>
    <w:rsid w:val="003D3E98"/>
    <w:rsid w:val="003E2C9F"/>
    <w:rsid w:val="003E48E0"/>
    <w:rsid w:val="003E6D68"/>
    <w:rsid w:val="003E6FAB"/>
    <w:rsid w:val="003E799C"/>
    <w:rsid w:val="003F0BDF"/>
    <w:rsid w:val="003F0CEF"/>
    <w:rsid w:val="003F1713"/>
    <w:rsid w:val="003F18DB"/>
    <w:rsid w:val="003F2A24"/>
    <w:rsid w:val="003F2C86"/>
    <w:rsid w:val="003F4282"/>
    <w:rsid w:val="003F48D3"/>
    <w:rsid w:val="003F536C"/>
    <w:rsid w:val="0040180E"/>
    <w:rsid w:val="004159E3"/>
    <w:rsid w:val="00417388"/>
    <w:rsid w:val="00420A3A"/>
    <w:rsid w:val="00420AA3"/>
    <w:rsid w:val="00420C33"/>
    <w:rsid w:val="00421296"/>
    <w:rsid w:val="00421D91"/>
    <w:rsid w:val="00422A4E"/>
    <w:rsid w:val="00424966"/>
    <w:rsid w:val="0043057E"/>
    <w:rsid w:val="00431BD8"/>
    <w:rsid w:val="00432037"/>
    <w:rsid w:val="004324A2"/>
    <w:rsid w:val="004515E4"/>
    <w:rsid w:val="00454EA2"/>
    <w:rsid w:val="00454F1C"/>
    <w:rsid w:val="00466912"/>
    <w:rsid w:val="00480248"/>
    <w:rsid w:val="004855DC"/>
    <w:rsid w:val="0048705B"/>
    <w:rsid w:val="00495056"/>
    <w:rsid w:val="00496FBB"/>
    <w:rsid w:val="00497D05"/>
    <w:rsid w:val="004A45C2"/>
    <w:rsid w:val="004A5112"/>
    <w:rsid w:val="004B0DB4"/>
    <w:rsid w:val="004B3FE7"/>
    <w:rsid w:val="004B500C"/>
    <w:rsid w:val="004B6722"/>
    <w:rsid w:val="004B69FC"/>
    <w:rsid w:val="004C064E"/>
    <w:rsid w:val="004C7925"/>
    <w:rsid w:val="004D2211"/>
    <w:rsid w:val="004D2C5D"/>
    <w:rsid w:val="004D4ABB"/>
    <w:rsid w:val="004D7F86"/>
    <w:rsid w:val="004E1D16"/>
    <w:rsid w:val="004E2400"/>
    <w:rsid w:val="004E31C9"/>
    <w:rsid w:val="004E5484"/>
    <w:rsid w:val="004E7642"/>
    <w:rsid w:val="004E7649"/>
    <w:rsid w:val="004F392E"/>
    <w:rsid w:val="004F4739"/>
    <w:rsid w:val="004F68C7"/>
    <w:rsid w:val="004F780A"/>
    <w:rsid w:val="004F7B61"/>
    <w:rsid w:val="00500606"/>
    <w:rsid w:val="0050343B"/>
    <w:rsid w:val="00504441"/>
    <w:rsid w:val="00504B46"/>
    <w:rsid w:val="00510F01"/>
    <w:rsid w:val="00516AAA"/>
    <w:rsid w:val="0052002C"/>
    <w:rsid w:val="00521EC4"/>
    <w:rsid w:val="00522A15"/>
    <w:rsid w:val="00525EDA"/>
    <w:rsid w:val="005335AE"/>
    <w:rsid w:val="00534775"/>
    <w:rsid w:val="00535ED2"/>
    <w:rsid w:val="0053692B"/>
    <w:rsid w:val="00536BBC"/>
    <w:rsid w:val="00541372"/>
    <w:rsid w:val="00542D2A"/>
    <w:rsid w:val="005523AB"/>
    <w:rsid w:val="00554FB1"/>
    <w:rsid w:val="00557DC1"/>
    <w:rsid w:val="005602EA"/>
    <w:rsid w:val="00562D15"/>
    <w:rsid w:val="00566AA1"/>
    <w:rsid w:val="0057034D"/>
    <w:rsid w:val="00572DC0"/>
    <w:rsid w:val="005807F1"/>
    <w:rsid w:val="00586578"/>
    <w:rsid w:val="00586680"/>
    <w:rsid w:val="00595C13"/>
    <w:rsid w:val="005971C0"/>
    <w:rsid w:val="005A5AE6"/>
    <w:rsid w:val="005A7FF4"/>
    <w:rsid w:val="005B0DEE"/>
    <w:rsid w:val="005B1A77"/>
    <w:rsid w:val="005B6382"/>
    <w:rsid w:val="005B6B6E"/>
    <w:rsid w:val="005B7E52"/>
    <w:rsid w:val="005C1F1F"/>
    <w:rsid w:val="005C29DD"/>
    <w:rsid w:val="005C2B3C"/>
    <w:rsid w:val="005C54A0"/>
    <w:rsid w:val="005C686E"/>
    <w:rsid w:val="005D4B12"/>
    <w:rsid w:val="005D6601"/>
    <w:rsid w:val="005E0EA6"/>
    <w:rsid w:val="005E6CE1"/>
    <w:rsid w:val="005F0774"/>
    <w:rsid w:val="005F1647"/>
    <w:rsid w:val="005F1B8E"/>
    <w:rsid w:val="005F48B9"/>
    <w:rsid w:val="005F7335"/>
    <w:rsid w:val="006038D7"/>
    <w:rsid w:val="00615348"/>
    <w:rsid w:val="00616DF5"/>
    <w:rsid w:val="006178D3"/>
    <w:rsid w:val="006209EC"/>
    <w:rsid w:val="00623044"/>
    <w:rsid w:val="00627B73"/>
    <w:rsid w:val="00630FAA"/>
    <w:rsid w:val="00631574"/>
    <w:rsid w:val="00632527"/>
    <w:rsid w:val="00634B9F"/>
    <w:rsid w:val="006351D8"/>
    <w:rsid w:val="00636510"/>
    <w:rsid w:val="006366FD"/>
    <w:rsid w:val="00637074"/>
    <w:rsid w:val="00643221"/>
    <w:rsid w:val="00643EBC"/>
    <w:rsid w:val="0064569F"/>
    <w:rsid w:val="0065192A"/>
    <w:rsid w:val="00655428"/>
    <w:rsid w:val="006605BB"/>
    <w:rsid w:val="0066220B"/>
    <w:rsid w:val="00662CEE"/>
    <w:rsid w:val="00665FCC"/>
    <w:rsid w:val="006744CB"/>
    <w:rsid w:val="006760DD"/>
    <w:rsid w:val="0067628E"/>
    <w:rsid w:val="0067689D"/>
    <w:rsid w:val="006774E3"/>
    <w:rsid w:val="00681D60"/>
    <w:rsid w:val="00681D61"/>
    <w:rsid w:val="0068283D"/>
    <w:rsid w:val="00684C08"/>
    <w:rsid w:val="006937DF"/>
    <w:rsid w:val="006962BD"/>
    <w:rsid w:val="00696F5D"/>
    <w:rsid w:val="006A0271"/>
    <w:rsid w:val="006A316B"/>
    <w:rsid w:val="006A3377"/>
    <w:rsid w:val="006A341E"/>
    <w:rsid w:val="006A5AB7"/>
    <w:rsid w:val="006A7977"/>
    <w:rsid w:val="006C2F1D"/>
    <w:rsid w:val="006C4353"/>
    <w:rsid w:val="006C597A"/>
    <w:rsid w:val="006D54D9"/>
    <w:rsid w:val="006E1902"/>
    <w:rsid w:val="006E2DFC"/>
    <w:rsid w:val="006E45B3"/>
    <w:rsid w:val="006E58B7"/>
    <w:rsid w:val="006F2550"/>
    <w:rsid w:val="006F57AD"/>
    <w:rsid w:val="006F5EFD"/>
    <w:rsid w:val="006F7226"/>
    <w:rsid w:val="00700964"/>
    <w:rsid w:val="0070646A"/>
    <w:rsid w:val="00707077"/>
    <w:rsid w:val="00707DAD"/>
    <w:rsid w:val="00711343"/>
    <w:rsid w:val="00711D2F"/>
    <w:rsid w:val="0071262F"/>
    <w:rsid w:val="00715365"/>
    <w:rsid w:val="00720A58"/>
    <w:rsid w:val="007214C2"/>
    <w:rsid w:val="00722502"/>
    <w:rsid w:val="007241D5"/>
    <w:rsid w:val="00724769"/>
    <w:rsid w:val="00724DBC"/>
    <w:rsid w:val="007253B9"/>
    <w:rsid w:val="00732CCE"/>
    <w:rsid w:val="00732D6C"/>
    <w:rsid w:val="00734EF9"/>
    <w:rsid w:val="007374DB"/>
    <w:rsid w:val="007405F5"/>
    <w:rsid w:val="00743BFB"/>
    <w:rsid w:val="007441F4"/>
    <w:rsid w:val="00747E76"/>
    <w:rsid w:val="00754ABC"/>
    <w:rsid w:val="007557B3"/>
    <w:rsid w:val="00756B41"/>
    <w:rsid w:val="00760AF7"/>
    <w:rsid w:val="00763CD3"/>
    <w:rsid w:val="00764CE2"/>
    <w:rsid w:val="00764F3B"/>
    <w:rsid w:val="007729C6"/>
    <w:rsid w:val="00772C22"/>
    <w:rsid w:val="00775634"/>
    <w:rsid w:val="0077789C"/>
    <w:rsid w:val="00777FC1"/>
    <w:rsid w:val="00780A53"/>
    <w:rsid w:val="00784213"/>
    <w:rsid w:val="0078534B"/>
    <w:rsid w:val="00787965"/>
    <w:rsid w:val="0079067C"/>
    <w:rsid w:val="00792A2D"/>
    <w:rsid w:val="00795927"/>
    <w:rsid w:val="007A0185"/>
    <w:rsid w:val="007A0E70"/>
    <w:rsid w:val="007A2CC8"/>
    <w:rsid w:val="007A3601"/>
    <w:rsid w:val="007A6284"/>
    <w:rsid w:val="007B023B"/>
    <w:rsid w:val="007B0901"/>
    <w:rsid w:val="007B51BB"/>
    <w:rsid w:val="007B6AC9"/>
    <w:rsid w:val="007B7C83"/>
    <w:rsid w:val="007C2426"/>
    <w:rsid w:val="007C24B3"/>
    <w:rsid w:val="007C3243"/>
    <w:rsid w:val="007C523C"/>
    <w:rsid w:val="007C7C85"/>
    <w:rsid w:val="007D2C16"/>
    <w:rsid w:val="007D4D49"/>
    <w:rsid w:val="007D500F"/>
    <w:rsid w:val="007D5308"/>
    <w:rsid w:val="007D5A9A"/>
    <w:rsid w:val="007E03E8"/>
    <w:rsid w:val="007E2B58"/>
    <w:rsid w:val="007E49F4"/>
    <w:rsid w:val="007E5821"/>
    <w:rsid w:val="007F1D85"/>
    <w:rsid w:val="007F2E6C"/>
    <w:rsid w:val="007F3659"/>
    <w:rsid w:val="007F3ACF"/>
    <w:rsid w:val="007F5478"/>
    <w:rsid w:val="007F5F60"/>
    <w:rsid w:val="007F720F"/>
    <w:rsid w:val="00802891"/>
    <w:rsid w:val="00802C02"/>
    <w:rsid w:val="00802F71"/>
    <w:rsid w:val="00805E6E"/>
    <w:rsid w:val="00816579"/>
    <w:rsid w:val="008170B6"/>
    <w:rsid w:val="00821982"/>
    <w:rsid w:val="00831EAF"/>
    <w:rsid w:val="008365A6"/>
    <w:rsid w:val="0084206C"/>
    <w:rsid w:val="008434AC"/>
    <w:rsid w:val="00843BD8"/>
    <w:rsid w:val="00852C66"/>
    <w:rsid w:val="008646C3"/>
    <w:rsid w:val="008649FD"/>
    <w:rsid w:val="00864F2C"/>
    <w:rsid w:val="00865F38"/>
    <w:rsid w:val="008705D0"/>
    <w:rsid w:val="008727D0"/>
    <w:rsid w:val="00874E35"/>
    <w:rsid w:val="00881105"/>
    <w:rsid w:val="00881B5E"/>
    <w:rsid w:val="008851F0"/>
    <w:rsid w:val="0088674A"/>
    <w:rsid w:val="008904CB"/>
    <w:rsid w:val="008923FA"/>
    <w:rsid w:val="0089270A"/>
    <w:rsid w:val="008949F7"/>
    <w:rsid w:val="00895AA6"/>
    <w:rsid w:val="00896975"/>
    <w:rsid w:val="00896A13"/>
    <w:rsid w:val="00897699"/>
    <w:rsid w:val="008A015C"/>
    <w:rsid w:val="008A0C17"/>
    <w:rsid w:val="008A349C"/>
    <w:rsid w:val="008A5F33"/>
    <w:rsid w:val="008A7E41"/>
    <w:rsid w:val="008B3563"/>
    <w:rsid w:val="008B3D55"/>
    <w:rsid w:val="008C01B2"/>
    <w:rsid w:val="008C527E"/>
    <w:rsid w:val="008C6510"/>
    <w:rsid w:val="008D059F"/>
    <w:rsid w:val="008D205E"/>
    <w:rsid w:val="008D502E"/>
    <w:rsid w:val="008E1062"/>
    <w:rsid w:val="008E2188"/>
    <w:rsid w:val="008E225A"/>
    <w:rsid w:val="008E4288"/>
    <w:rsid w:val="008E601C"/>
    <w:rsid w:val="008E62EB"/>
    <w:rsid w:val="008E6E1E"/>
    <w:rsid w:val="008F1E1A"/>
    <w:rsid w:val="00902A51"/>
    <w:rsid w:val="0090429A"/>
    <w:rsid w:val="00904BBC"/>
    <w:rsid w:val="00907318"/>
    <w:rsid w:val="00907951"/>
    <w:rsid w:val="009220A7"/>
    <w:rsid w:val="00922ADD"/>
    <w:rsid w:val="0092641C"/>
    <w:rsid w:val="0093118B"/>
    <w:rsid w:val="00933654"/>
    <w:rsid w:val="00935672"/>
    <w:rsid w:val="00940B4F"/>
    <w:rsid w:val="0094220F"/>
    <w:rsid w:val="00942D0B"/>
    <w:rsid w:val="0095005A"/>
    <w:rsid w:val="009512A4"/>
    <w:rsid w:val="00951864"/>
    <w:rsid w:val="00952F45"/>
    <w:rsid w:val="0095663B"/>
    <w:rsid w:val="00956B22"/>
    <w:rsid w:val="00960776"/>
    <w:rsid w:val="00960817"/>
    <w:rsid w:val="00960E38"/>
    <w:rsid w:val="009658B9"/>
    <w:rsid w:val="00966D75"/>
    <w:rsid w:val="009769EB"/>
    <w:rsid w:val="009862A8"/>
    <w:rsid w:val="00986A6D"/>
    <w:rsid w:val="00992704"/>
    <w:rsid w:val="0099483A"/>
    <w:rsid w:val="0099644F"/>
    <w:rsid w:val="00996506"/>
    <w:rsid w:val="009968CF"/>
    <w:rsid w:val="00996A25"/>
    <w:rsid w:val="009A0559"/>
    <w:rsid w:val="009A34D9"/>
    <w:rsid w:val="009A4485"/>
    <w:rsid w:val="009A4F46"/>
    <w:rsid w:val="009B1BE2"/>
    <w:rsid w:val="009B777B"/>
    <w:rsid w:val="009C01D7"/>
    <w:rsid w:val="009C38DB"/>
    <w:rsid w:val="009C3D2A"/>
    <w:rsid w:val="009C58AD"/>
    <w:rsid w:val="009D17A9"/>
    <w:rsid w:val="009D4040"/>
    <w:rsid w:val="009D4A71"/>
    <w:rsid w:val="009E0C36"/>
    <w:rsid w:val="009E699E"/>
    <w:rsid w:val="009F4E04"/>
    <w:rsid w:val="009F7FE9"/>
    <w:rsid w:val="00A134C3"/>
    <w:rsid w:val="00A13C66"/>
    <w:rsid w:val="00A22626"/>
    <w:rsid w:val="00A22D7F"/>
    <w:rsid w:val="00A254F2"/>
    <w:rsid w:val="00A3235E"/>
    <w:rsid w:val="00A35F47"/>
    <w:rsid w:val="00A430D9"/>
    <w:rsid w:val="00A44DFF"/>
    <w:rsid w:val="00A4628B"/>
    <w:rsid w:val="00A501F5"/>
    <w:rsid w:val="00A5254B"/>
    <w:rsid w:val="00A558AA"/>
    <w:rsid w:val="00A567A0"/>
    <w:rsid w:val="00A71E74"/>
    <w:rsid w:val="00A82451"/>
    <w:rsid w:val="00A82F05"/>
    <w:rsid w:val="00A87544"/>
    <w:rsid w:val="00A91F5F"/>
    <w:rsid w:val="00A920F3"/>
    <w:rsid w:val="00A92D7B"/>
    <w:rsid w:val="00A941AA"/>
    <w:rsid w:val="00A94210"/>
    <w:rsid w:val="00A96400"/>
    <w:rsid w:val="00A96FF5"/>
    <w:rsid w:val="00AA0095"/>
    <w:rsid w:val="00AA13E3"/>
    <w:rsid w:val="00AA24C3"/>
    <w:rsid w:val="00AA7D09"/>
    <w:rsid w:val="00AB078C"/>
    <w:rsid w:val="00AB6580"/>
    <w:rsid w:val="00AC0053"/>
    <w:rsid w:val="00AC1944"/>
    <w:rsid w:val="00AC2938"/>
    <w:rsid w:val="00AC3726"/>
    <w:rsid w:val="00AD0283"/>
    <w:rsid w:val="00AD37FE"/>
    <w:rsid w:val="00AD4456"/>
    <w:rsid w:val="00AD658D"/>
    <w:rsid w:val="00AD6B11"/>
    <w:rsid w:val="00AD77C7"/>
    <w:rsid w:val="00AE2B8B"/>
    <w:rsid w:val="00AE2DC4"/>
    <w:rsid w:val="00AE310A"/>
    <w:rsid w:val="00AE40A4"/>
    <w:rsid w:val="00AE4D1E"/>
    <w:rsid w:val="00AE7A3F"/>
    <w:rsid w:val="00AE7BAC"/>
    <w:rsid w:val="00AF026B"/>
    <w:rsid w:val="00AF0687"/>
    <w:rsid w:val="00AF16E5"/>
    <w:rsid w:val="00AF3321"/>
    <w:rsid w:val="00AF5D82"/>
    <w:rsid w:val="00AF6F14"/>
    <w:rsid w:val="00B07384"/>
    <w:rsid w:val="00B10602"/>
    <w:rsid w:val="00B1334D"/>
    <w:rsid w:val="00B13684"/>
    <w:rsid w:val="00B16358"/>
    <w:rsid w:val="00B219AE"/>
    <w:rsid w:val="00B2766F"/>
    <w:rsid w:val="00B302B5"/>
    <w:rsid w:val="00B30F13"/>
    <w:rsid w:val="00B319A4"/>
    <w:rsid w:val="00B33780"/>
    <w:rsid w:val="00B36F43"/>
    <w:rsid w:val="00B408B6"/>
    <w:rsid w:val="00B43110"/>
    <w:rsid w:val="00B47B0E"/>
    <w:rsid w:val="00B51B93"/>
    <w:rsid w:val="00B560AE"/>
    <w:rsid w:val="00B57B6F"/>
    <w:rsid w:val="00B60A6C"/>
    <w:rsid w:val="00B63A6B"/>
    <w:rsid w:val="00B65424"/>
    <w:rsid w:val="00B6599D"/>
    <w:rsid w:val="00B65CA0"/>
    <w:rsid w:val="00B70E19"/>
    <w:rsid w:val="00B72357"/>
    <w:rsid w:val="00B74DC9"/>
    <w:rsid w:val="00B75BE2"/>
    <w:rsid w:val="00B7702F"/>
    <w:rsid w:val="00B80E42"/>
    <w:rsid w:val="00B8610D"/>
    <w:rsid w:val="00B879F1"/>
    <w:rsid w:val="00B91DFF"/>
    <w:rsid w:val="00B92560"/>
    <w:rsid w:val="00B92EED"/>
    <w:rsid w:val="00B940C4"/>
    <w:rsid w:val="00B94CB1"/>
    <w:rsid w:val="00B97BE2"/>
    <w:rsid w:val="00BA7CE8"/>
    <w:rsid w:val="00BB1B65"/>
    <w:rsid w:val="00BB7524"/>
    <w:rsid w:val="00BB791C"/>
    <w:rsid w:val="00BB7959"/>
    <w:rsid w:val="00BC5BB2"/>
    <w:rsid w:val="00BD106F"/>
    <w:rsid w:val="00BD1FF1"/>
    <w:rsid w:val="00BD314D"/>
    <w:rsid w:val="00BD3B7D"/>
    <w:rsid w:val="00BD3E6A"/>
    <w:rsid w:val="00BE24BB"/>
    <w:rsid w:val="00BE401E"/>
    <w:rsid w:val="00BE57FE"/>
    <w:rsid w:val="00BE7188"/>
    <w:rsid w:val="00BF54F0"/>
    <w:rsid w:val="00C0188A"/>
    <w:rsid w:val="00C04CE0"/>
    <w:rsid w:val="00C066A5"/>
    <w:rsid w:val="00C06B3E"/>
    <w:rsid w:val="00C11074"/>
    <w:rsid w:val="00C11973"/>
    <w:rsid w:val="00C12A65"/>
    <w:rsid w:val="00C12B5D"/>
    <w:rsid w:val="00C13797"/>
    <w:rsid w:val="00C13812"/>
    <w:rsid w:val="00C20409"/>
    <w:rsid w:val="00C22235"/>
    <w:rsid w:val="00C310C6"/>
    <w:rsid w:val="00C326D2"/>
    <w:rsid w:val="00C3517F"/>
    <w:rsid w:val="00C36EC8"/>
    <w:rsid w:val="00C413FE"/>
    <w:rsid w:val="00C421E6"/>
    <w:rsid w:val="00C466E7"/>
    <w:rsid w:val="00C46812"/>
    <w:rsid w:val="00C46911"/>
    <w:rsid w:val="00C53680"/>
    <w:rsid w:val="00C55AB7"/>
    <w:rsid w:val="00C56006"/>
    <w:rsid w:val="00C6332D"/>
    <w:rsid w:val="00C654D6"/>
    <w:rsid w:val="00C65C36"/>
    <w:rsid w:val="00C71AF7"/>
    <w:rsid w:val="00C7395D"/>
    <w:rsid w:val="00C74A38"/>
    <w:rsid w:val="00C8092A"/>
    <w:rsid w:val="00C8171F"/>
    <w:rsid w:val="00C82701"/>
    <w:rsid w:val="00C902C3"/>
    <w:rsid w:val="00C911AE"/>
    <w:rsid w:val="00CA0FC5"/>
    <w:rsid w:val="00CA10C0"/>
    <w:rsid w:val="00CA33EE"/>
    <w:rsid w:val="00CA38FF"/>
    <w:rsid w:val="00CA704C"/>
    <w:rsid w:val="00CB032A"/>
    <w:rsid w:val="00CB3E02"/>
    <w:rsid w:val="00CC5003"/>
    <w:rsid w:val="00CC51DC"/>
    <w:rsid w:val="00CC73DF"/>
    <w:rsid w:val="00CC7FE5"/>
    <w:rsid w:val="00CD1ABA"/>
    <w:rsid w:val="00CD3615"/>
    <w:rsid w:val="00CD3A13"/>
    <w:rsid w:val="00CD3BA4"/>
    <w:rsid w:val="00CD591B"/>
    <w:rsid w:val="00CD6202"/>
    <w:rsid w:val="00CD6905"/>
    <w:rsid w:val="00CD7788"/>
    <w:rsid w:val="00CD7B92"/>
    <w:rsid w:val="00CE089B"/>
    <w:rsid w:val="00CE1991"/>
    <w:rsid w:val="00CE3578"/>
    <w:rsid w:val="00CE4747"/>
    <w:rsid w:val="00CE5CFF"/>
    <w:rsid w:val="00CF5012"/>
    <w:rsid w:val="00CF6992"/>
    <w:rsid w:val="00CF6B2C"/>
    <w:rsid w:val="00CF7273"/>
    <w:rsid w:val="00CF7D4B"/>
    <w:rsid w:val="00D00133"/>
    <w:rsid w:val="00D017F0"/>
    <w:rsid w:val="00D04A84"/>
    <w:rsid w:val="00D1126D"/>
    <w:rsid w:val="00D179B2"/>
    <w:rsid w:val="00D25060"/>
    <w:rsid w:val="00D27D32"/>
    <w:rsid w:val="00D30CA8"/>
    <w:rsid w:val="00D31D15"/>
    <w:rsid w:val="00D3275A"/>
    <w:rsid w:val="00D33053"/>
    <w:rsid w:val="00D36168"/>
    <w:rsid w:val="00D4129D"/>
    <w:rsid w:val="00D415B0"/>
    <w:rsid w:val="00D4405A"/>
    <w:rsid w:val="00D507B1"/>
    <w:rsid w:val="00D53982"/>
    <w:rsid w:val="00D552C1"/>
    <w:rsid w:val="00D57159"/>
    <w:rsid w:val="00D5728C"/>
    <w:rsid w:val="00D63849"/>
    <w:rsid w:val="00D67B67"/>
    <w:rsid w:val="00D72827"/>
    <w:rsid w:val="00D7656E"/>
    <w:rsid w:val="00D83D2B"/>
    <w:rsid w:val="00D862BD"/>
    <w:rsid w:val="00DA49F3"/>
    <w:rsid w:val="00DA4FEC"/>
    <w:rsid w:val="00DB0272"/>
    <w:rsid w:val="00DB2076"/>
    <w:rsid w:val="00DB6EE6"/>
    <w:rsid w:val="00DC1073"/>
    <w:rsid w:val="00DC11F5"/>
    <w:rsid w:val="00DD28BE"/>
    <w:rsid w:val="00DE1BC1"/>
    <w:rsid w:val="00DE3071"/>
    <w:rsid w:val="00DE59CC"/>
    <w:rsid w:val="00DE5CDC"/>
    <w:rsid w:val="00DF1416"/>
    <w:rsid w:val="00DF2F21"/>
    <w:rsid w:val="00DF3B7A"/>
    <w:rsid w:val="00DF5DC5"/>
    <w:rsid w:val="00DF779A"/>
    <w:rsid w:val="00E04702"/>
    <w:rsid w:val="00E05D12"/>
    <w:rsid w:val="00E062D3"/>
    <w:rsid w:val="00E079D9"/>
    <w:rsid w:val="00E13DE7"/>
    <w:rsid w:val="00E162EF"/>
    <w:rsid w:val="00E16F87"/>
    <w:rsid w:val="00E21B98"/>
    <w:rsid w:val="00E21EE2"/>
    <w:rsid w:val="00E22AB6"/>
    <w:rsid w:val="00E31B51"/>
    <w:rsid w:val="00E324FF"/>
    <w:rsid w:val="00E3414D"/>
    <w:rsid w:val="00E353DC"/>
    <w:rsid w:val="00E376C9"/>
    <w:rsid w:val="00E41FF9"/>
    <w:rsid w:val="00E46EB1"/>
    <w:rsid w:val="00E54D67"/>
    <w:rsid w:val="00E562B2"/>
    <w:rsid w:val="00E579FD"/>
    <w:rsid w:val="00E66028"/>
    <w:rsid w:val="00E6706A"/>
    <w:rsid w:val="00E67765"/>
    <w:rsid w:val="00E70EB1"/>
    <w:rsid w:val="00E712E3"/>
    <w:rsid w:val="00E71B81"/>
    <w:rsid w:val="00E73DF4"/>
    <w:rsid w:val="00E80F41"/>
    <w:rsid w:val="00E8101E"/>
    <w:rsid w:val="00E82294"/>
    <w:rsid w:val="00E86348"/>
    <w:rsid w:val="00E937B3"/>
    <w:rsid w:val="00E96F03"/>
    <w:rsid w:val="00E977C3"/>
    <w:rsid w:val="00EA1884"/>
    <w:rsid w:val="00EA2316"/>
    <w:rsid w:val="00EA7FF3"/>
    <w:rsid w:val="00EB065C"/>
    <w:rsid w:val="00EB3314"/>
    <w:rsid w:val="00EB3399"/>
    <w:rsid w:val="00EB422A"/>
    <w:rsid w:val="00EC232D"/>
    <w:rsid w:val="00EC3BF7"/>
    <w:rsid w:val="00EC5D20"/>
    <w:rsid w:val="00EC6C16"/>
    <w:rsid w:val="00ED1024"/>
    <w:rsid w:val="00ED396A"/>
    <w:rsid w:val="00ED3E68"/>
    <w:rsid w:val="00ED4788"/>
    <w:rsid w:val="00EE01A5"/>
    <w:rsid w:val="00EE4F2F"/>
    <w:rsid w:val="00EE64B9"/>
    <w:rsid w:val="00EE7217"/>
    <w:rsid w:val="00EF140F"/>
    <w:rsid w:val="00EF31F4"/>
    <w:rsid w:val="00EF7E24"/>
    <w:rsid w:val="00F02019"/>
    <w:rsid w:val="00F025AC"/>
    <w:rsid w:val="00F0399E"/>
    <w:rsid w:val="00F13493"/>
    <w:rsid w:val="00F1768B"/>
    <w:rsid w:val="00F229AC"/>
    <w:rsid w:val="00F24D0B"/>
    <w:rsid w:val="00F27EA9"/>
    <w:rsid w:val="00F3044D"/>
    <w:rsid w:val="00F3713D"/>
    <w:rsid w:val="00F424C5"/>
    <w:rsid w:val="00F46CF1"/>
    <w:rsid w:val="00F47F5A"/>
    <w:rsid w:val="00F50124"/>
    <w:rsid w:val="00F5396A"/>
    <w:rsid w:val="00F57084"/>
    <w:rsid w:val="00F67569"/>
    <w:rsid w:val="00F70365"/>
    <w:rsid w:val="00F742CF"/>
    <w:rsid w:val="00F76F17"/>
    <w:rsid w:val="00F918CC"/>
    <w:rsid w:val="00F91CD9"/>
    <w:rsid w:val="00F92B2D"/>
    <w:rsid w:val="00F93251"/>
    <w:rsid w:val="00F943BD"/>
    <w:rsid w:val="00F9543C"/>
    <w:rsid w:val="00FA4B58"/>
    <w:rsid w:val="00FA628D"/>
    <w:rsid w:val="00FA6B1A"/>
    <w:rsid w:val="00FA7D7F"/>
    <w:rsid w:val="00FB12C7"/>
    <w:rsid w:val="00FB1D08"/>
    <w:rsid w:val="00FB4057"/>
    <w:rsid w:val="00FC0CB8"/>
    <w:rsid w:val="00FC2F26"/>
    <w:rsid w:val="00FC3B95"/>
    <w:rsid w:val="00FC5090"/>
    <w:rsid w:val="00FD2413"/>
    <w:rsid w:val="00FD7114"/>
    <w:rsid w:val="00FE264D"/>
    <w:rsid w:val="00FE26A5"/>
    <w:rsid w:val="00FE5CA6"/>
    <w:rsid w:val="00FE6647"/>
    <w:rsid w:val="00FE73FF"/>
    <w:rsid w:val="00FE7D03"/>
    <w:rsid w:val="00FF3379"/>
    <w:rsid w:val="00FF3DB2"/>
    <w:rsid w:val="00FF5C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85"/>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525EDA"/>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rsid w:val="00525EDA"/>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603E0"/>
    <w:pPr>
      <w:widowControl w:val="0"/>
      <w:autoSpaceDE w:val="0"/>
      <w:autoSpaceDN w:val="0"/>
    </w:pPr>
    <w:rPr>
      <w:sz w:val="22"/>
      <w:szCs w:val="22"/>
      <w:lang w:eastAsia="en-US"/>
    </w:rPr>
  </w:style>
  <w:style w:type="paragraph" w:styleId="afa">
    <w:name w:val="Balloon Text"/>
    <w:basedOn w:val="a"/>
    <w:link w:val="afb"/>
    <w:semiHidden/>
    <w:unhideWhenUsed/>
    <w:rsid w:val="00874E35"/>
    <w:rPr>
      <w:rFonts w:ascii="Segoe UI" w:hAnsi="Segoe UI" w:cs="Segoe UI"/>
      <w:sz w:val="18"/>
      <w:szCs w:val="18"/>
    </w:rPr>
  </w:style>
  <w:style w:type="character" w:customStyle="1" w:styleId="afb">
    <w:name w:val="Текст выноски Знак"/>
    <w:basedOn w:val="a0"/>
    <w:link w:val="afa"/>
    <w:semiHidden/>
    <w:rsid w:val="00874E35"/>
    <w:rPr>
      <w:rFonts w:ascii="Segoe UI" w:hAnsi="Segoe UI" w:cs="Segoe UI"/>
      <w:sz w:val="18"/>
      <w:szCs w:val="18"/>
    </w:rPr>
  </w:style>
  <w:style w:type="paragraph" w:customStyle="1" w:styleId="10">
    <w:name w:val="Основной текст1"/>
    <w:basedOn w:val="a"/>
    <w:rsid w:val="00562D15"/>
    <w:pPr>
      <w:widowControl w:val="0"/>
      <w:shd w:val="clear" w:color="auto" w:fill="FFFFFF"/>
    </w:pPr>
    <w:rPr>
      <w:color w:val="000000"/>
      <w:sz w:val="20"/>
      <w:szCs w:val="20"/>
      <w:lang w:bidi="ru-RU"/>
    </w:rPr>
  </w:style>
  <w:style w:type="character" w:customStyle="1" w:styleId="30">
    <w:name w:val="Заголовок 3 Знак"/>
    <w:basedOn w:val="a0"/>
    <w:link w:val="3"/>
    <w:semiHidden/>
    <w:rsid w:val="00525EDA"/>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semiHidden/>
    <w:rsid w:val="00525EDA"/>
    <w:rPr>
      <w:rFonts w:asciiTheme="majorHAnsi" w:eastAsiaTheme="majorEastAsia" w:hAnsiTheme="majorHAnsi" w:cstheme="majorBidi"/>
      <w:i/>
      <w:iCs/>
      <w:color w:val="243F60" w:themeColor="accent1" w:themeShade="7F"/>
      <w:sz w:val="24"/>
      <w:szCs w:val="24"/>
    </w:rPr>
  </w:style>
  <w:style w:type="table" w:customStyle="1" w:styleId="11">
    <w:name w:val="Сетка таблицы1"/>
    <w:basedOn w:val="a1"/>
    <w:next w:val="a5"/>
    <w:uiPriority w:val="39"/>
    <w:rsid w:val="00186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semiHidden/>
    <w:unhideWhenUsed/>
    <w:rsid w:val="00A22D7F"/>
    <w:rPr>
      <w:color w:val="800080" w:themeColor="followedHyperlink"/>
      <w:u w:val="single"/>
    </w:rPr>
  </w:style>
  <w:style w:type="paragraph" w:customStyle="1" w:styleId="Default">
    <w:name w:val="Default"/>
    <w:rsid w:val="00960776"/>
    <w:pPr>
      <w:autoSpaceDE w:val="0"/>
      <w:autoSpaceDN w:val="0"/>
      <w:adjustRightInd w:val="0"/>
    </w:pPr>
    <w:rPr>
      <w:color w:val="000000"/>
      <w:sz w:val="24"/>
      <w:szCs w:val="24"/>
    </w:rPr>
  </w:style>
  <w:style w:type="character" w:customStyle="1" w:styleId="afd">
    <w:name w:val="Подпись к таблице_"/>
    <w:basedOn w:val="a0"/>
    <w:link w:val="afe"/>
    <w:rsid w:val="005602EA"/>
    <w:rPr>
      <w:b/>
      <w:bCs/>
      <w:shd w:val="clear" w:color="auto" w:fill="FFFFFF"/>
    </w:rPr>
  </w:style>
  <w:style w:type="paragraph" w:customStyle="1" w:styleId="afe">
    <w:name w:val="Подпись к таблице"/>
    <w:basedOn w:val="a"/>
    <w:link w:val="afd"/>
    <w:rsid w:val="005602EA"/>
    <w:pPr>
      <w:widowControl w:val="0"/>
      <w:shd w:val="clear" w:color="auto" w:fill="FFFFFF"/>
    </w:pPr>
    <w:rPr>
      <w:b/>
      <w:bCs/>
      <w:sz w:val="20"/>
      <w:szCs w:val="20"/>
    </w:rPr>
  </w:style>
  <w:style w:type="character" w:styleId="aff">
    <w:name w:val="page number"/>
    <w:rsid w:val="00B51B93"/>
    <w:rPr>
      <w:lang w:val="ru-RU"/>
    </w:rPr>
  </w:style>
  <w:style w:type="table" w:customStyle="1" w:styleId="TableNormal">
    <w:name w:val="Table Normal"/>
    <w:uiPriority w:val="2"/>
    <w:semiHidden/>
    <w:unhideWhenUsed/>
    <w:qFormat/>
    <w:rsid w:val="00A964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9769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f0">
    <w:name w:val="Другое_"/>
    <w:basedOn w:val="a0"/>
    <w:link w:val="aff1"/>
    <w:rsid w:val="001F47DD"/>
    <w:rPr>
      <w:shd w:val="clear" w:color="auto" w:fill="FFFFFF"/>
    </w:rPr>
  </w:style>
  <w:style w:type="paragraph" w:customStyle="1" w:styleId="aff1">
    <w:name w:val="Другое"/>
    <w:basedOn w:val="a"/>
    <w:link w:val="aff0"/>
    <w:rsid w:val="001F47DD"/>
    <w:pPr>
      <w:widowControl w:val="0"/>
      <w:shd w:val="clear" w:color="auto" w:fill="FFFFFF"/>
      <w:ind w:firstLine="400"/>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85"/>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525EDA"/>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rsid w:val="00525EDA"/>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603E0"/>
    <w:pPr>
      <w:widowControl w:val="0"/>
      <w:autoSpaceDE w:val="0"/>
      <w:autoSpaceDN w:val="0"/>
    </w:pPr>
    <w:rPr>
      <w:sz w:val="22"/>
      <w:szCs w:val="22"/>
      <w:lang w:eastAsia="en-US"/>
    </w:rPr>
  </w:style>
  <w:style w:type="paragraph" w:styleId="afa">
    <w:name w:val="Balloon Text"/>
    <w:basedOn w:val="a"/>
    <w:link w:val="afb"/>
    <w:semiHidden/>
    <w:unhideWhenUsed/>
    <w:rsid w:val="00874E35"/>
    <w:rPr>
      <w:rFonts w:ascii="Segoe UI" w:hAnsi="Segoe UI" w:cs="Segoe UI"/>
      <w:sz w:val="18"/>
      <w:szCs w:val="18"/>
    </w:rPr>
  </w:style>
  <w:style w:type="character" w:customStyle="1" w:styleId="afb">
    <w:name w:val="Текст выноски Знак"/>
    <w:basedOn w:val="a0"/>
    <w:link w:val="afa"/>
    <w:semiHidden/>
    <w:rsid w:val="00874E35"/>
    <w:rPr>
      <w:rFonts w:ascii="Segoe UI" w:hAnsi="Segoe UI" w:cs="Segoe UI"/>
      <w:sz w:val="18"/>
      <w:szCs w:val="18"/>
    </w:rPr>
  </w:style>
  <w:style w:type="paragraph" w:customStyle="1" w:styleId="10">
    <w:name w:val="Основной текст1"/>
    <w:basedOn w:val="a"/>
    <w:rsid w:val="00562D15"/>
    <w:pPr>
      <w:widowControl w:val="0"/>
      <w:shd w:val="clear" w:color="auto" w:fill="FFFFFF"/>
    </w:pPr>
    <w:rPr>
      <w:color w:val="000000"/>
      <w:sz w:val="20"/>
      <w:szCs w:val="20"/>
      <w:lang w:bidi="ru-RU"/>
    </w:rPr>
  </w:style>
  <w:style w:type="character" w:customStyle="1" w:styleId="30">
    <w:name w:val="Заголовок 3 Знак"/>
    <w:basedOn w:val="a0"/>
    <w:link w:val="3"/>
    <w:semiHidden/>
    <w:rsid w:val="00525EDA"/>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semiHidden/>
    <w:rsid w:val="00525EDA"/>
    <w:rPr>
      <w:rFonts w:asciiTheme="majorHAnsi" w:eastAsiaTheme="majorEastAsia" w:hAnsiTheme="majorHAnsi" w:cstheme="majorBidi"/>
      <w:i/>
      <w:iCs/>
      <w:color w:val="243F60" w:themeColor="accent1" w:themeShade="7F"/>
      <w:sz w:val="24"/>
      <w:szCs w:val="24"/>
    </w:rPr>
  </w:style>
  <w:style w:type="table" w:customStyle="1" w:styleId="11">
    <w:name w:val="Сетка таблицы1"/>
    <w:basedOn w:val="a1"/>
    <w:next w:val="a5"/>
    <w:uiPriority w:val="39"/>
    <w:rsid w:val="00186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semiHidden/>
    <w:unhideWhenUsed/>
    <w:rsid w:val="00A22D7F"/>
    <w:rPr>
      <w:color w:val="800080" w:themeColor="followedHyperlink"/>
      <w:u w:val="single"/>
    </w:rPr>
  </w:style>
  <w:style w:type="paragraph" w:customStyle="1" w:styleId="Default">
    <w:name w:val="Default"/>
    <w:rsid w:val="00960776"/>
    <w:pPr>
      <w:autoSpaceDE w:val="0"/>
      <w:autoSpaceDN w:val="0"/>
      <w:adjustRightInd w:val="0"/>
    </w:pPr>
    <w:rPr>
      <w:color w:val="000000"/>
      <w:sz w:val="24"/>
      <w:szCs w:val="24"/>
    </w:rPr>
  </w:style>
  <w:style w:type="character" w:customStyle="1" w:styleId="afd">
    <w:name w:val="Подпись к таблице_"/>
    <w:basedOn w:val="a0"/>
    <w:link w:val="afe"/>
    <w:rsid w:val="005602EA"/>
    <w:rPr>
      <w:b/>
      <w:bCs/>
      <w:shd w:val="clear" w:color="auto" w:fill="FFFFFF"/>
    </w:rPr>
  </w:style>
  <w:style w:type="paragraph" w:customStyle="1" w:styleId="afe">
    <w:name w:val="Подпись к таблице"/>
    <w:basedOn w:val="a"/>
    <w:link w:val="afd"/>
    <w:rsid w:val="005602EA"/>
    <w:pPr>
      <w:widowControl w:val="0"/>
      <w:shd w:val="clear" w:color="auto" w:fill="FFFFFF"/>
    </w:pPr>
    <w:rPr>
      <w:b/>
      <w:bCs/>
      <w:sz w:val="20"/>
      <w:szCs w:val="20"/>
    </w:rPr>
  </w:style>
  <w:style w:type="character" w:styleId="aff">
    <w:name w:val="page number"/>
    <w:rsid w:val="00B51B93"/>
    <w:rPr>
      <w:lang w:val="ru-RU"/>
    </w:rPr>
  </w:style>
  <w:style w:type="table" w:customStyle="1" w:styleId="TableNormal">
    <w:name w:val="Table Normal"/>
    <w:uiPriority w:val="2"/>
    <w:semiHidden/>
    <w:unhideWhenUsed/>
    <w:qFormat/>
    <w:rsid w:val="00A964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9769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f0">
    <w:name w:val="Другое_"/>
    <w:basedOn w:val="a0"/>
    <w:link w:val="aff1"/>
    <w:rsid w:val="001F47DD"/>
    <w:rPr>
      <w:shd w:val="clear" w:color="auto" w:fill="FFFFFF"/>
    </w:rPr>
  </w:style>
  <w:style w:type="paragraph" w:customStyle="1" w:styleId="aff1">
    <w:name w:val="Другое"/>
    <w:basedOn w:val="a"/>
    <w:link w:val="aff0"/>
    <w:rsid w:val="001F47DD"/>
    <w:pPr>
      <w:widowControl w:val="0"/>
      <w:shd w:val="clear" w:color="auto" w:fill="FFFFFF"/>
      <w:ind w:firstLine="40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471454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90325394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iprbookshop.ru/93160.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05651.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iprbookshop.ru/93160.html" TargetMode="External"/><Relationship Id="rId4" Type="http://schemas.microsoft.com/office/2007/relationships/stylesWithEffects" Target="stylesWithEffects.xml"/><Relationship Id="rId9" Type="http://schemas.openxmlformats.org/officeDocument/2006/relationships/hyperlink" Target="https://www.iprbookshop.ru/643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D7D1E-BCC8-452B-AB62-FBBD6804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2981</TotalTime>
  <Pages>31</Pages>
  <Words>8484</Words>
  <Characters>48362</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56733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287</cp:revision>
  <dcterms:created xsi:type="dcterms:W3CDTF">2021-03-07T17:53:00Z</dcterms:created>
  <dcterms:modified xsi:type="dcterms:W3CDTF">2022-09-09T09:52:00Z</dcterms:modified>
</cp:coreProperties>
</file>